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C9C4" w14:textId="5FD22E61" w:rsidR="003E080A" w:rsidRDefault="003E080A" w:rsidP="005C3F2A">
      <w:pPr>
        <w:jc w:val="center"/>
        <w:rPr>
          <w:rFonts w:asciiTheme="minorHAnsi" w:hAnsiTheme="minorHAnsi" w:cs="Arial"/>
          <w:b/>
          <w:szCs w:val="22"/>
        </w:rPr>
      </w:pPr>
    </w:p>
    <w:p w14:paraId="4135F26A" w14:textId="5B93CD97" w:rsidR="00722EC7" w:rsidRPr="00962834" w:rsidRDefault="00722EC7" w:rsidP="00722EC7">
      <w:pPr>
        <w:pStyle w:val="Lijstalinea"/>
        <w:ind w:left="1068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           </w:t>
      </w:r>
      <w:r w:rsidRPr="00962834">
        <w:rPr>
          <w:rFonts w:asciiTheme="minorHAnsi" w:hAnsiTheme="minorHAnsi"/>
          <w:b/>
          <w:sz w:val="40"/>
          <w:szCs w:val="40"/>
        </w:rPr>
        <w:t xml:space="preserve">Melding </w:t>
      </w:r>
      <w:r>
        <w:rPr>
          <w:rFonts w:asciiTheme="minorHAnsi" w:hAnsiTheme="minorHAnsi"/>
          <w:b/>
          <w:sz w:val="40"/>
          <w:szCs w:val="40"/>
        </w:rPr>
        <w:t>wijziging</w:t>
      </w:r>
      <w:r w:rsidRPr="00962834">
        <w:rPr>
          <w:rFonts w:asciiTheme="minorHAnsi" w:hAnsiTheme="minorHAnsi"/>
          <w:b/>
          <w:sz w:val="40"/>
          <w:szCs w:val="40"/>
        </w:rPr>
        <w:t xml:space="preserve"> bodemsanering</w:t>
      </w:r>
    </w:p>
    <w:p w14:paraId="09F5A2F5" w14:textId="77777777" w:rsidR="006307D0" w:rsidRPr="0076325A" w:rsidRDefault="00722EC7" w:rsidP="00722EC7">
      <w:pPr>
        <w:jc w:val="center"/>
        <w:rPr>
          <w:rFonts w:asciiTheme="minorHAnsi" w:hAnsiTheme="minorHAnsi"/>
          <w:b/>
          <w:sz w:val="32"/>
          <w:szCs w:val="32"/>
        </w:rPr>
      </w:pPr>
      <w:r w:rsidRPr="0076325A">
        <w:rPr>
          <w:rFonts w:asciiTheme="minorHAnsi" w:hAnsiTheme="minorHAnsi"/>
          <w:b/>
          <w:sz w:val="32"/>
          <w:szCs w:val="32"/>
        </w:rPr>
        <w:t>Melding wijziging</w:t>
      </w:r>
      <w:r w:rsidR="00684AA1" w:rsidRPr="0076325A">
        <w:rPr>
          <w:rFonts w:asciiTheme="minorHAnsi" w:hAnsiTheme="minorHAnsi"/>
          <w:b/>
          <w:sz w:val="32"/>
          <w:szCs w:val="32"/>
        </w:rPr>
        <w:t xml:space="preserve"> </w:t>
      </w:r>
      <w:r w:rsidR="006307D0" w:rsidRPr="0076325A">
        <w:rPr>
          <w:rFonts w:asciiTheme="minorHAnsi" w:hAnsiTheme="minorHAnsi"/>
          <w:b/>
          <w:sz w:val="32"/>
          <w:szCs w:val="32"/>
        </w:rPr>
        <w:t>B</w:t>
      </w:r>
      <w:r w:rsidR="00684AA1" w:rsidRPr="0076325A">
        <w:rPr>
          <w:rFonts w:asciiTheme="minorHAnsi" w:hAnsiTheme="minorHAnsi"/>
          <w:b/>
          <w:sz w:val="32"/>
          <w:szCs w:val="32"/>
        </w:rPr>
        <w:t>eschikking</w:t>
      </w:r>
      <w:r w:rsidR="006307D0" w:rsidRPr="0076325A">
        <w:rPr>
          <w:rFonts w:asciiTheme="minorHAnsi" w:hAnsiTheme="minorHAnsi"/>
          <w:b/>
          <w:sz w:val="32"/>
          <w:szCs w:val="32"/>
        </w:rPr>
        <w:t xml:space="preserve"> </w:t>
      </w:r>
      <w:r w:rsidR="00684AA1" w:rsidRPr="0076325A">
        <w:rPr>
          <w:rFonts w:asciiTheme="minorHAnsi" w:hAnsiTheme="minorHAnsi"/>
          <w:b/>
          <w:sz w:val="32"/>
          <w:szCs w:val="32"/>
        </w:rPr>
        <w:t xml:space="preserve">/ </w:t>
      </w:r>
      <w:r w:rsidR="006307D0" w:rsidRPr="0076325A">
        <w:rPr>
          <w:rFonts w:asciiTheme="minorHAnsi" w:hAnsiTheme="minorHAnsi"/>
          <w:b/>
          <w:sz w:val="32"/>
          <w:szCs w:val="32"/>
        </w:rPr>
        <w:t>S</w:t>
      </w:r>
      <w:r w:rsidR="00684AA1" w:rsidRPr="0076325A">
        <w:rPr>
          <w:rFonts w:asciiTheme="minorHAnsi" w:hAnsiTheme="minorHAnsi"/>
          <w:b/>
          <w:sz w:val="32"/>
          <w:szCs w:val="32"/>
        </w:rPr>
        <w:t>aneringsplan of Plan van Aanpak</w:t>
      </w:r>
      <w:r w:rsidRPr="0076325A">
        <w:rPr>
          <w:rFonts w:asciiTheme="minorHAnsi" w:hAnsiTheme="minorHAnsi"/>
          <w:b/>
          <w:sz w:val="32"/>
          <w:szCs w:val="32"/>
        </w:rPr>
        <w:t xml:space="preserve"> </w:t>
      </w:r>
    </w:p>
    <w:p w14:paraId="4DA19B55" w14:textId="64116251" w:rsidR="00722EC7" w:rsidRPr="0076325A" w:rsidRDefault="00722EC7" w:rsidP="00722EC7">
      <w:pPr>
        <w:jc w:val="center"/>
        <w:rPr>
          <w:rFonts w:asciiTheme="minorHAnsi" w:hAnsiTheme="minorHAnsi"/>
          <w:b/>
          <w:sz w:val="32"/>
          <w:szCs w:val="32"/>
        </w:rPr>
      </w:pPr>
      <w:r w:rsidRPr="0076325A">
        <w:rPr>
          <w:rFonts w:asciiTheme="minorHAnsi" w:hAnsiTheme="minorHAnsi"/>
          <w:b/>
          <w:sz w:val="32"/>
          <w:szCs w:val="32"/>
        </w:rPr>
        <w:t>in te vullen door de melder</w:t>
      </w:r>
    </w:p>
    <w:p w14:paraId="230F91B9" w14:textId="7C71D1E2" w:rsidR="009735B5" w:rsidRPr="0076325A" w:rsidRDefault="00722EC7" w:rsidP="00722EC7">
      <w:pPr>
        <w:jc w:val="center"/>
        <w:rPr>
          <w:rFonts w:asciiTheme="minorHAnsi" w:hAnsiTheme="minorHAnsi"/>
          <w:b/>
          <w:color w:val="000000" w:themeColor="text1"/>
          <w:szCs w:val="22"/>
        </w:rPr>
      </w:pPr>
      <w:r w:rsidRPr="0076325A">
        <w:rPr>
          <w:rFonts w:asciiTheme="minorHAnsi" w:hAnsiTheme="minorHAnsi"/>
          <w:b/>
          <w:szCs w:val="22"/>
        </w:rPr>
        <w:t xml:space="preserve">Formulier als Word-document digitaal indienen bij </w:t>
      </w:r>
      <w:r w:rsidR="0051290A" w:rsidRPr="0076325A">
        <w:rPr>
          <w:rFonts w:asciiTheme="minorHAnsi" w:hAnsiTheme="minorHAnsi"/>
          <w:b/>
          <w:szCs w:val="22"/>
        </w:rPr>
        <w:t>van toepassing</w:t>
      </w:r>
      <w:r w:rsidR="00A64DA1" w:rsidRPr="0076325A">
        <w:rPr>
          <w:rFonts w:asciiTheme="minorHAnsi" w:hAnsiTheme="minorHAnsi"/>
          <w:b/>
          <w:szCs w:val="22"/>
        </w:rPr>
        <w:t xml:space="preserve"> zijnde </w:t>
      </w:r>
      <w:r w:rsidR="0051290A" w:rsidRPr="0076325A">
        <w:rPr>
          <w:rFonts w:asciiTheme="minorHAnsi" w:hAnsiTheme="minorHAnsi"/>
          <w:b/>
          <w:szCs w:val="22"/>
        </w:rPr>
        <w:t>Bevoegd Gezag (BG)</w:t>
      </w:r>
      <w:r w:rsidR="00A64DA1" w:rsidRPr="0076325A">
        <w:rPr>
          <w:rFonts w:asciiTheme="minorHAnsi" w:hAnsiTheme="minorHAnsi"/>
          <w:b/>
          <w:szCs w:val="22"/>
        </w:rPr>
        <w:t xml:space="preserve"> </w:t>
      </w:r>
      <w:r w:rsidR="00A64DA1" w:rsidRPr="0076325A">
        <w:rPr>
          <w:rFonts w:asciiTheme="minorHAnsi" w:hAnsiTheme="minorHAnsi"/>
          <w:b/>
          <w:color w:val="000000" w:themeColor="text1"/>
          <w:szCs w:val="22"/>
        </w:rPr>
        <w:t>(Gem</w:t>
      </w:r>
      <w:r w:rsidR="0051466B" w:rsidRPr="0076325A">
        <w:rPr>
          <w:rFonts w:asciiTheme="minorHAnsi" w:hAnsiTheme="minorHAnsi"/>
          <w:b/>
          <w:color w:val="000000" w:themeColor="text1"/>
          <w:szCs w:val="22"/>
        </w:rPr>
        <w:t>eente</w:t>
      </w:r>
      <w:r w:rsidR="00A64DA1" w:rsidRPr="0076325A">
        <w:rPr>
          <w:rFonts w:asciiTheme="minorHAnsi" w:hAnsiTheme="minorHAnsi"/>
          <w:b/>
          <w:color w:val="000000" w:themeColor="text1"/>
          <w:szCs w:val="22"/>
        </w:rPr>
        <w:t xml:space="preserve"> Almelo, Gem</w:t>
      </w:r>
      <w:r w:rsidR="0051466B" w:rsidRPr="0076325A">
        <w:rPr>
          <w:rFonts w:asciiTheme="minorHAnsi" w:hAnsiTheme="minorHAnsi"/>
          <w:b/>
          <w:color w:val="000000" w:themeColor="text1"/>
          <w:szCs w:val="22"/>
        </w:rPr>
        <w:t>eente</w:t>
      </w:r>
      <w:r w:rsidR="00A64DA1" w:rsidRPr="0076325A">
        <w:rPr>
          <w:rFonts w:asciiTheme="minorHAnsi" w:hAnsiTheme="minorHAnsi"/>
          <w:b/>
          <w:color w:val="000000" w:themeColor="text1"/>
          <w:szCs w:val="22"/>
        </w:rPr>
        <w:t xml:space="preserve"> Enschede, Gem</w:t>
      </w:r>
      <w:r w:rsidR="0051466B" w:rsidRPr="0076325A">
        <w:rPr>
          <w:rFonts w:asciiTheme="minorHAnsi" w:hAnsiTheme="minorHAnsi"/>
          <w:b/>
          <w:color w:val="000000" w:themeColor="text1"/>
          <w:szCs w:val="22"/>
        </w:rPr>
        <w:t>eente</w:t>
      </w:r>
      <w:r w:rsidR="00A64DA1" w:rsidRPr="0076325A">
        <w:rPr>
          <w:rFonts w:asciiTheme="minorHAnsi" w:hAnsiTheme="minorHAnsi"/>
          <w:b/>
          <w:color w:val="000000" w:themeColor="text1"/>
          <w:szCs w:val="22"/>
        </w:rPr>
        <w:t xml:space="preserve"> Hengelo of Provincie Overijssel</w:t>
      </w:r>
      <w:r w:rsidR="009735B5" w:rsidRPr="0076325A">
        <w:rPr>
          <w:rFonts w:asciiTheme="minorHAnsi" w:hAnsiTheme="minorHAnsi"/>
          <w:b/>
          <w:color w:val="000000" w:themeColor="text1"/>
          <w:szCs w:val="22"/>
        </w:rPr>
        <w:t xml:space="preserve">) </w:t>
      </w:r>
    </w:p>
    <w:p w14:paraId="4BD0E904" w14:textId="0FCCD8E6" w:rsidR="00722EC7" w:rsidRPr="0076325A" w:rsidRDefault="009735B5" w:rsidP="00722EC7">
      <w:pPr>
        <w:jc w:val="center"/>
        <w:rPr>
          <w:rFonts w:asciiTheme="minorHAnsi" w:hAnsiTheme="minorHAnsi"/>
          <w:b/>
          <w:color w:val="0070C0"/>
          <w:szCs w:val="22"/>
        </w:rPr>
      </w:pPr>
      <w:r w:rsidRPr="0076325A">
        <w:rPr>
          <w:rFonts w:asciiTheme="minorHAnsi" w:hAnsiTheme="minorHAnsi"/>
          <w:b/>
          <w:color w:val="000000" w:themeColor="text1"/>
          <w:szCs w:val="22"/>
        </w:rPr>
        <w:t xml:space="preserve">en </w:t>
      </w:r>
      <w:r w:rsidR="0076325A" w:rsidRPr="0076325A">
        <w:rPr>
          <w:rFonts w:asciiTheme="minorHAnsi" w:hAnsiTheme="minorHAnsi"/>
          <w:b/>
          <w:color w:val="000000" w:themeColor="text1"/>
          <w:szCs w:val="22"/>
        </w:rPr>
        <w:t xml:space="preserve">naar </w:t>
      </w:r>
      <w:r w:rsidRPr="0076325A">
        <w:rPr>
          <w:rFonts w:asciiTheme="minorHAnsi" w:hAnsiTheme="minorHAnsi"/>
          <w:b/>
          <w:color w:val="000000" w:themeColor="text1"/>
          <w:szCs w:val="22"/>
        </w:rPr>
        <w:t xml:space="preserve">de </w:t>
      </w:r>
      <w:r w:rsidR="00722EC7" w:rsidRPr="0076325A">
        <w:rPr>
          <w:rFonts w:asciiTheme="minorHAnsi" w:hAnsiTheme="minorHAnsi"/>
          <w:b/>
          <w:szCs w:val="22"/>
        </w:rPr>
        <w:t xml:space="preserve">Omgevingsdienst Twente </w:t>
      </w:r>
      <w:r w:rsidR="0076325A" w:rsidRPr="0076325A">
        <w:rPr>
          <w:rFonts w:asciiTheme="minorHAnsi" w:hAnsiTheme="minorHAnsi"/>
          <w:b/>
          <w:szCs w:val="22"/>
        </w:rPr>
        <w:t>via</w:t>
      </w:r>
      <w:r w:rsidR="00722EC7" w:rsidRPr="0076325A">
        <w:rPr>
          <w:rFonts w:asciiTheme="minorHAnsi" w:hAnsiTheme="minorHAnsi"/>
          <w:b/>
          <w:szCs w:val="22"/>
        </w:rPr>
        <w:t xml:space="preserve"> </w:t>
      </w:r>
      <w:hyperlink r:id="rId8" w:history="1">
        <w:r w:rsidR="00722EC7" w:rsidRPr="0076325A">
          <w:rPr>
            <w:rStyle w:val="Hyperlink"/>
            <w:rFonts w:asciiTheme="minorHAnsi" w:hAnsiTheme="minorHAnsi"/>
            <w:b/>
            <w:color w:val="0070C0"/>
            <w:szCs w:val="22"/>
            <w:u w:val="none"/>
          </w:rPr>
          <w:t>info@odtwente.nl</w:t>
        </w:r>
      </w:hyperlink>
      <w:r w:rsidR="00722EC7" w:rsidRPr="0076325A">
        <w:rPr>
          <w:rFonts w:asciiTheme="minorHAnsi" w:hAnsiTheme="minorHAnsi"/>
          <w:b/>
          <w:color w:val="0070C0"/>
          <w:szCs w:val="22"/>
        </w:rPr>
        <w:t xml:space="preserve"> </w:t>
      </w:r>
    </w:p>
    <w:p w14:paraId="1D4A38B3" w14:textId="436DEF5D" w:rsidR="003E080A" w:rsidRDefault="003E080A" w:rsidP="005C3F2A">
      <w:pPr>
        <w:jc w:val="center"/>
        <w:rPr>
          <w:rFonts w:asciiTheme="minorHAnsi" w:hAnsiTheme="minorHAnsi" w:cs="Arial"/>
          <w:b/>
          <w:szCs w:val="22"/>
        </w:rPr>
      </w:pPr>
    </w:p>
    <w:p w14:paraId="2B84338A" w14:textId="66FD7F69" w:rsidR="00863D27" w:rsidRDefault="00863D27" w:rsidP="00863D27">
      <w:pPr>
        <w:jc w:val="center"/>
        <w:rPr>
          <w:b/>
        </w:rPr>
      </w:pPr>
      <w:r w:rsidRPr="000578C0">
        <w:rPr>
          <w:rFonts w:cs="Arial"/>
          <w:b/>
          <w:lang w:val="nl"/>
        </w:rPr>
        <w:t xml:space="preserve">Dit formulier </w:t>
      </w:r>
      <w:r w:rsidRPr="0076325A">
        <w:rPr>
          <w:rFonts w:cs="Arial"/>
          <w:b/>
          <w:bCs/>
          <w:u w:val="single"/>
          <w:lang w:val="nl"/>
        </w:rPr>
        <w:t xml:space="preserve">uiterlijk </w:t>
      </w:r>
      <w:r w:rsidR="00EF7F2A" w:rsidRPr="0076325A">
        <w:rPr>
          <w:rFonts w:cs="Arial"/>
          <w:b/>
          <w:bCs/>
          <w:u w:val="single"/>
          <w:lang w:val="nl"/>
        </w:rPr>
        <w:t>2 w</w:t>
      </w:r>
      <w:r w:rsidRPr="0076325A">
        <w:rPr>
          <w:rFonts w:cs="Arial"/>
          <w:b/>
          <w:bCs/>
          <w:u w:val="single"/>
          <w:lang w:val="nl"/>
        </w:rPr>
        <w:t>eken</w:t>
      </w:r>
      <w:r w:rsidRPr="000578C0">
        <w:rPr>
          <w:rFonts w:cs="Arial"/>
          <w:b/>
          <w:lang w:val="nl"/>
        </w:rPr>
        <w:t xml:space="preserve"> voorafgaande de werkzaamheid van de </w:t>
      </w:r>
      <w:r w:rsidRPr="000578C0">
        <w:rPr>
          <w:b/>
        </w:rPr>
        <w:t xml:space="preserve">beoogde wijziging digitaal als </w:t>
      </w:r>
      <w:r w:rsidR="00EF7F2A">
        <w:rPr>
          <w:b/>
        </w:rPr>
        <w:t>W</w:t>
      </w:r>
      <w:r w:rsidRPr="000578C0">
        <w:rPr>
          <w:b/>
        </w:rPr>
        <w:t>ord-doc</w:t>
      </w:r>
      <w:r>
        <w:rPr>
          <w:b/>
        </w:rPr>
        <w:t>ument sturen naar h</w:t>
      </w:r>
      <w:r w:rsidRPr="000578C0">
        <w:rPr>
          <w:b/>
        </w:rPr>
        <w:t>e</w:t>
      </w:r>
      <w:r>
        <w:rPr>
          <w:b/>
        </w:rPr>
        <w:t>t</w:t>
      </w:r>
      <w:r w:rsidRPr="000578C0">
        <w:rPr>
          <w:b/>
        </w:rPr>
        <w:t xml:space="preserve"> </w:t>
      </w:r>
      <w:r w:rsidR="00EF7F2A">
        <w:rPr>
          <w:b/>
        </w:rPr>
        <w:t xml:space="preserve">bij </w:t>
      </w:r>
      <w:r>
        <w:rPr>
          <w:b/>
        </w:rPr>
        <w:t>onder</w:t>
      </w:r>
      <w:r w:rsidR="00EF7F2A">
        <w:rPr>
          <w:b/>
        </w:rPr>
        <w:t>deel</w:t>
      </w:r>
      <w:r>
        <w:rPr>
          <w:b/>
        </w:rPr>
        <w:t xml:space="preserve"> </w:t>
      </w:r>
      <w:r w:rsidR="00EF7F2A">
        <w:rPr>
          <w:b/>
        </w:rPr>
        <w:t>A</w:t>
      </w:r>
      <w:r w:rsidRPr="000578C0">
        <w:rPr>
          <w:b/>
        </w:rPr>
        <w:t xml:space="preserve"> genoemd</w:t>
      </w:r>
      <w:r w:rsidR="0076325A">
        <w:rPr>
          <w:b/>
        </w:rPr>
        <w:t>e</w:t>
      </w:r>
      <w:r w:rsidRPr="000578C0">
        <w:rPr>
          <w:b/>
        </w:rPr>
        <w:t xml:space="preserve"> </w:t>
      </w:r>
      <w:r w:rsidR="00CE5FEE">
        <w:rPr>
          <w:b/>
        </w:rPr>
        <w:t>bevoegd</w:t>
      </w:r>
      <w:r w:rsidR="0076325A">
        <w:rPr>
          <w:b/>
        </w:rPr>
        <w:t>e</w:t>
      </w:r>
      <w:r w:rsidR="00CE5FEE">
        <w:rPr>
          <w:b/>
        </w:rPr>
        <w:t xml:space="preserve"> gezag</w:t>
      </w:r>
      <w:r w:rsidRPr="000578C0">
        <w:rPr>
          <w:b/>
        </w:rPr>
        <w:t>.</w:t>
      </w:r>
    </w:p>
    <w:p w14:paraId="74172EE6" w14:textId="7243744D" w:rsidR="00C94D89" w:rsidRDefault="00C94D89" w:rsidP="00C94D89">
      <w:pPr>
        <w:pBdr>
          <w:bottom w:val="double" w:sz="6" w:space="1" w:color="auto"/>
        </w:pBdr>
        <w:rPr>
          <w:rFonts w:asciiTheme="minorHAnsi" w:hAnsiTheme="minorHAnsi" w:cs="Arial"/>
          <w:b/>
          <w:szCs w:val="22"/>
        </w:rPr>
      </w:pPr>
    </w:p>
    <w:p w14:paraId="259DFFDD" w14:textId="77777777" w:rsidR="00E22E44" w:rsidRDefault="00E22E44" w:rsidP="00C94D89">
      <w:pPr>
        <w:rPr>
          <w:rFonts w:asciiTheme="minorHAnsi" w:hAnsiTheme="minorHAnsi" w:cs="Arial"/>
          <w:b/>
          <w:szCs w:val="22"/>
        </w:rPr>
      </w:pPr>
    </w:p>
    <w:p w14:paraId="2EEE5BC3" w14:textId="65A81DFE" w:rsidR="00670DC0" w:rsidRPr="00CC4A54" w:rsidRDefault="00670DC0" w:rsidP="00670DC0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CC4A54">
        <w:rPr>
          <w:rFonts w:asciiTheme="minorHAnsi" w:hAnsiTheme="minorHAnsi" w:cs="Arial"/>
          <w:b/>
          <w:szCs w:val="22"/>
          <w:u w:val="single"/>
        </w:rPr>
        <w:t>Onderdeel A</w:t>
      </w:r>
      <w:r>
        <w:rPr>
          <w:rFonts w:asciiTheme="minorHAnsi" w:hAnsiTheme="minorHAnsi" w:cs="Arial"/>
          <w:b/>
          <w:szCs w:val="22"/>
          <w:u w:val="single"/>
        </w:rPr>
        <w:t xml:space="preserve"> en B</w:t>
      </w:r>
      <w:r w:rsidRPr="00CC4A54">
        <w:rPr>
          <w:rFonts w:asciiTheme="minorHAnsi" w:hAnsiTheme="minorHAnsi" w:cs="Arial"/>
          <w:b/>
          <w:szCs w:val="22"/>
          <w:u w:val="single"/>
        </w:rPr>
        <w:t xml:space="preserve"> in te vullen door de melder</w:t>
      </w:r>
    </w:p>
    <w:p w14:paraId="1C45C415" w14:textId="3B801965" w:rsidR="00CD7FAF" w:rsidRDefault="00CD7FAF" w:rsidP="005C3F2A">
      <w:pPr>
        <w:jc w:val="center"/>
        <w:rPr>
          <w:rFonts w:asciiTheme="minorHAnsi" w:hAnsiTheme="minorHAnsi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1417"/>
        <w:gridCol w:w="1843"/>
      </w:tblGrid>
      <w:tr w:rsidR="003E080A" w:rsidRPr="00033CDD" w14:paraId="16908A57" w14:textId="77777777" w:rsidTr="00154705">
        <w:tc>
          <w:tcPr>
            <w:tcW w:w="9214" w:type="dxa"/>
            <w:gridSpan w:val="4"/>
            <w:shd w:val="clear" w:color="auto" w:fill="D9D9D9" w:themeFill="background1" w:themeFillShade="D9"/>
          </w:tcPr>
          <w:p w14:paraId="1B7FF2C1" w14:textId="5D8449DE" w:rsidR="003E080A" w:rsidRPr="00804EAA" w:rsidRDefault="00AD23B5" w:rsidP="003E080A">
            <w:pPr>
              <w:pStyle w:val="Lijstalinea"/>
              <w:numPr>
                <w:ilvl w:val="0"/>
                <w:numId w:val="29"/>
              </w:numPr>
              <w:rPr>
                <w:b/>
                <w:bCs/>
                <w:sz w:val="24"/>
              </w:rPr>
            </w:pPr>
            <w:bookmarkStart w:id="0" w:name="_Hlk47531668"/>
            <w:r>
              <w:rPr>
                <w:b/>
                <w:bCs/>
                <w:sz w:val="24"/>
              </w:rPr>
              <w:t>Melder- en l</w:t>
            </w:r>
            <w:r w:rsidR="003E080A">
              <w:rPr>
                <w:b/>
                <w:bCs/>
                <w:sz w:val="24"/>
              </w:rPr>
              <w:t>ocatiegegevens</w:t>
            </w:r>
          </w:p>
        </w:tc>
      </w:tr>
      <w:tr w:rsidR="003E080A" w:rsidRPr="0026547C" w14:paraId="4EEE0594" w14:textId="77777777" w:rsidTr="00154705">
        <w:tc>
          <w:tcPr>
            <w:tcW w:w="4111" w:type="dxa"/>
            <w:shd w:val="clear" w:color="auto" w:fill="F2F2F2" w:themeFill="background1" w:themeFillShade="F2"/>
          </w:tcPr>
          <w:p w14:paraId="4217F63C" w14:textId="2A775959" w:rsidR="003E080A" w:rsidRPr="0026547C" w:rsidRDefault="0066098C" w:rsidP="00464C5E">
            <w:pPr>
              <w:rPr>
                <w:rFonts w:cs="Arial"/>
              </w:rPr>
            </w:pPr>
            <w:r>
              <w:rPr>
                <w:rFonts w:cs="Arial"/>
              </w:rPr>
              <w:t>Naam melder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C4E3257" w14:textId="77777777" w:rsidR="003E080A" w:rsidRPr="0026547C" w:rsidRDefault="003E080A" w:rsidP="00464C5E">
            <w:pPr>
              <w:rPr>
                <w:rFonts w:cs="Arial"/>
              </w:rPr>
            </w:pPr>
          </w:p>
        </w:tc>
      </w:tr>
      <w:tr w:rsidR="003E080A" w:rsidRPr="0026547C" w14:paraId="6DFDA989" w14:textId="77777777" w:rsidTr="00154705">
        <w:tc>
          <w:tcPr>
            <w:tcW w:w="4111" w:type="dxa"/>
            <w:shd w:val="clear" w:color="auto" w:fill="F2F2F2" w:themeFill="background1" w:themeFillShade="F2"/>
          </w:tcPr>
          <w:p w14:paraId="1C58CDAB" w14:textId="400CEECD" w:rsidR="003E080A" w:rsidRDefault="00D62755" w:rsidP="00464C5E">
            <w:pPr>
              <w:rPr>
                <w:rFonts w:cs="Arial"/>
              </w:rPr>
            </w:pPr>
            <w:r>
              <w:rPr>
                <w:rFonts w:cs="Arial"/>
              </w:rPr>
              <w:t xml:space="preserve">Adres + tel. nr. + </w:t>
            </w:r>
            <w:r w:rsidR="002C5763">
              <w:rPr>
                <w:rFonts w:cs="Arial"/>
              </w:rPr>
              <w:t>email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5D6D6DD" w14:textId="77777777" w:rsidR="003E080A" w:rsidRPr="0026547C" w:rsidRDefault="003E080A" w:rsidP="00464C5E">
            <w:pPr>
              <w:rPr>
                <w:rFonts w:cs="Arial"/>
              </w:rPr>
            </w:pPr>
          </w:p>
        </w:tc>
      </w:tr>
      <w:tr w:rsidR="003E080A" w:rsidRPr="0026547C" w14:paraId="24BBE7E7" w14:textId="77777777" w:rsidTr="00154705">
        <w:tc>
          <w:tcPr>
            <w:tcW w:w="4111" w:type="dxa"/>
            <w:shd w:val="clear" w:color="auto" w:fill="F2F2F2" w:themeFill="background1" w:themeFillShade="F2"/>
          </w:tcPr>
          <w:p w14:paraId="375DD106" w14:textId="26FF4359" w:rsidR="003E080A" w:rsidRPr="0026547C" w:rsidRDefault="002C5763" w:rsidP="00464C5E">
            <w:pPr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528AE85" w14:textId="77777777" w:rsidR="003E080A" w:rsidRPr="0026547C" w:rsidRDefault="003E080A" w:rsidP="00464C5E">
            <w:pPr>
              <w:rPr>
                <w:rFonts w:cs="Arial"/>
              </w:rPr>
            </w:pPr>
          </w:p>
        </w:tc>
      </w:tr>
      <w:tr w:rsidR="003E080A" w:rsidRPr="0026547C" w14:paraId="73D76628" w14:textId="77777777" w:rsidTr="00154705">
        <w:tc>
          <w:tcPr>
            <w:tcW w:w="4111" w:type="dxa"/>
            <w:shd w:val="clear" w:color="auto" w:fill="F2F2F2" w:themeFill="background1" w:themeFillShade="F2"/>
          </w:tcPr>
          <w:p w14:paraId="57BC5C9D" w14:textId="75323543" w:rsidR="003E080A" w:rsidRDefault="002C5763" w:rsidP="00464C5E">
            <w:pPr>
              <w:rPr>
                <w:rFonts w:cs="Arial"/>
              </w:rPr>
            </w:pPr>
            <w:r>
              <w:rPr>
                <w:rFonts w:cs="Arial"/>
              </w:rPr>
              <w:t>Locatie van de bodem</w:t>
            </w:r>
            <w:r w:rsidR="003E080A">
              <w:rPr>
                <w:rFonts w:cs="Arial"/>
              </w:rPr>
              <w:t>sanering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7039C8C0" w14:textId="77777777" w:rsidR="003E080A" w:rsidRPr="0026547C" w:rsidRDefault="003E080A" w:rsidP="00464C5E">
            <w:pPr>
              <w:rPr>
                <w:rFonts w:cs="Arial"/>
              </w:rPr>
            </w:pPr>
          </w:p>
        </w:tc>
      </w:tr>
      <w:tr w:rsidR="003E080A" w:rsidRPr="0026547C" w14:paraId="63900F49" w14:textId="77777777" w:rsidTr="00154705">
        <w:tc>
          <w:tcPr>
            <w:tcW w:w="4111" w:type="dxa"/>
            <w:shd w:val="clear" w:color="auto" w:fill="F2F2F2" w:themeFill="background1" w:themeFillShade="F2"/>
          </w:tcPr>
          <w:p w14:paraId="392D7A9F" w14:textId="77777777" w:rsidR="003E080A" w:rsidRDefault="003E080A" w:rsidP="00464C5E">
            <w:pPr>
              <w:rPr>
                <w:rFonts w:cs="Arial"/>
              </w:rPr>
            </w:pPr>
            <w:r>
              <w:rPr>
                <w:rFonts w:cs="Arial"/>
              </w:rPr>
              <w:t>Bevoegd gezag (BG) (Gemeente/Provincie)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0C5E933" w14:textId="77777777" w:rsidR="003E080A" w:rsidRPr="0026547C" w:rsidRDefault="003E080A" w:rsidP="00464C5E">
            <w:pPr>
              <w:rPr>
                <w:rFonts w:cs="Arial"/>
              </w:rPr>
            </w:pPr>
          </w:p>
        </w:tc>
      </w:tr>
      <w:tr w:rsidR="003E080A" w:rsidRPr="0026547C" w14:paraId="009BB02E" w14:textId="77777777" w:rsidTr="00154705">
        <w:tc>
          <w:tcPr>
            <w:tcW w:w="4111" w:type="dxa"/>
            <w:shd w:val="clear" w:color="auto" w:fill="F2F2F2" w:themeFill="background1" w:themeFillShade="F2"/>
          </w:tcPr>
          <w:p w14:paraId="28A7417B" w14:textId="77777777" w:rsidR="003E080A" w:rsidRDefault="003E080A" w:rsidP="00464C5E">
            <w:pPr>
              <w:rPr>
                <w:rFonts w:cs="Arial"/>
              </w:rPr>
            </w:pPr>
            <w:r>
              <w:rPr>
                <w:rFonts w:cs="Arial"/>
              </w:rPr>
              <w:t>Melding type sanering</w:t>
            </w:r>
          </w:p>
        </w:tc>
        <w:tc>
          <w:tcPr>
            <w:tcW w:w="1843" w:type="dxa"/>
            <w:shd w:val="clear" w:color="auto" w:fill="auto"/>
          </w:tcPr>
          <w:p w14:paraId="3387DCFB" w14:textId="77777777" w:rsidR="003E080A" w:rsidRPr="0026547C" w:rsidRDefault="003E080A" w:rsidP="00464C5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Wbb</w:t>
            </w:r>
            <w:proofErr w:type="spellEnd"/>
            <w:r>
              <w:rPr>
                <w:rFonts w:cs="Arial"/>
              </w:rPr>
              <w:t>-beschikking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738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</w:tcPr>
          <w:p w14:paraId="7E356617" w14:textId="77777777" w:rsidR="003E080A" w:rsidRPr="0026547C" w:rsidRDefault="003E080A" w:rsidP="00464C5E">
            <w:pPr>
              <w:rPr>
                <w:rFonts w:cs="Arial"/>
              </w:rPr>
            </w:pPr>
            <w:r>
              <w:rPr>
                <w:rFonts w:cs="Arial"/>
              </w:rPr>
              <w:t>BUS melding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7394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14:paraId="619A898C" w14:textId="77777777" w:rsidR="003E080A" w:rsidRPr="0026547C" w:rsidRDefault="003E080A" w:rsidP="00464C5E">
            <w:pPr>
              <w:rPr>
                <w:rFonts w:cs="Arial"/>
              </w:rPr>
            </w:pPr>
            <w:r>
              <w:rPr>
                <w:rFonts w:cs="Arial"/>
              </w:rPr>
              <w:t xml:space="preserve">Plan van Aanpak   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8750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E080A" w:rsidRPr="0026547C" w14:paraId="59421C8A" w14:textId="77777777" w:rsidTr="00154705">
        <w:tc>
          <w:tcPr>
            <w:tcW w:w="4111" w:type="dxa"/>
            <w:shd w:val="clear" w:color="auto" w:fill="F2F2F2" w:themeFill="background1" w:themeFillShade="F2"/>
          </w:tcPr>
          <w:p w14:paraId="6FC292E6" w14:textId="77777777" w:rsidR="003E080A" w:rsidRDefault="003E080A" w:rsidP="00464C5E">
            <w:pPr>
              <w:rPr>
                <w:rFonts w:cs="Arial"/>
              </w:rPr>
            </w:pPr>
            <w:r>
              <w:rPr>
                <w:rFonts w:cs="Arial"/>
              </w:rPr>
              <w:t>Kenmerk beschikking/instemming sanering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68A789F" w14:textId="77777777" w:rsidR="003E080A" w:rsidRDefault="003E080A" w:rsidP="00464C5E">
            <w:pPr>
              <w:rPr>
                <w:rFonts w:cs="Arial"/>
              </w:rPr>
            </w:pPr>
          </w:p>
        </w:tc>
      </w:tr>
      <w:tr w:rsidR="00817DC1" w:rsidRPr="0026547C" w14:paraId="51608B1F" w14:textId="77777777" w:rsidTr="00154705">
        <w:tc>
          <w:tcPr>
            <w:tcW w:w="4111" w:type="dxa"/>
            <w:shd w:val="clear" w:color="auto" w:fill="F2F2F2" w:themeFill="background1" w:themeFillShade="F2"/>
          </w:tcPr>
          <w:p w14:paraId="11AAD589" w14:textId="15B81843" w:rsidR="00817DC1" w:rsidRDefault="00817DC1" w:rsidP="00464C5E">
            <w:pPr>
              <w:rPr>
                <w:rFonts w:cs="Arial"/>
              </w:rPr>
            </w:pPr>
            <w:r>
              <w:rPr>
                <w:rFonts w:cs="Arial"/>
              </w:rPr>
              <w:t xml:space="preserve">Datum van de </w:t>
            </w:r>
            <w:r w:rsidR="00F5528E">
              <w:rPr>
                <w:rFonts w:cs="Arial"/>
              </w:rPr>
              <w:t>beschikking/instemming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1CEB0C6" w14:textId="77777777" w:rsidR="00817DC1" w:rsidRDefault="00817DC1" w:rsidP="00464C5E">
            <w:pPr>
              <w:rPr>
                <w:rFonts w:cs="Arial"/>
              </w:rPr>
            </w:pPr>
          </w:p>
        </w:tc>
      </w:tr>
      <w:bookmarkEnd w:id="0"/>
    </w:tbl>
    <w:p w14:paraId="1E131AC8" w14:textId="23117306" w:rsidR="000578C0" w:rsidRDefault="000578C0" w:rsidP="000578C0">
      <w:pPr>
        <w:rPr>
          <w:rFonts w:asciiTheme="minorHAnsi" w:hAnsiTheme="minorHAnsi" w:cs="Plantin"/>
          <w:b/>
          <w:bCs/>
          <w:szCs w:val="22"/>
          <w:u w:val="single"/>
          <w:lang w:val="n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C2333" w:rsidRPr="00033CDD" w14:paraId="690EF346" w14:textId="77777777" w:rsidTr="00464C5E">
        <w:tc>
          <w:tcPr>
            <w:tcW w:w="9214" w:type="dxa"/>
            <w:shd w:val="clear" w:color="auto" w:fill="D9D9D9" w:themeFill="background1" w:themeFillShade="D9"/>
          </w:tcPr>
          <w:p w14:paraId="49A5648B" w14:textId="687C6A52" w:rsidR="007C2333" w:rsidRPr="00804EAA" w:rsidRDefault="00A44C2F" w:rsidP="00464C5E">
            <w:pPr>
              <w:pStyle w:val="Lijstalinea"/>
              <w:numPr>
                <w:ilvl w:val="0"/>
                <w:numId w:val="2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Wijziging</w:t>
            </w:r>
          </w:p>
        </w:tc>
      </w:tr>
      <w:tr w:rsidR="00A44C2F" w:rsidRPr="0026547C" w14:paraId="7B427E85" w14:textId="77777777" w:rsidTr="006267FA">
        <w:tc>
          <w:tcPr>
            <w:tcW w:w="9214" w:type="dxa"/>
            <w:shd w:val="clear" w:color="auto" w:fill="F2F2F2" w:themeFill="background1" w:themeFillShade="F2"/>
          </w:tcPr>
          <w:p w14:paraId="3E37BC60" w14:textId="31D6D92F" w:rsidR="00A44C2F" w:rsidRPr="004F01AB" w:rsidRDefault="008E773C" w:rsidP="00464C5E">
            <w:pPr>
              <w:rPr>
                <w:rFonts w:cs="Arial"/>
                <w:i/>
                <w:iCs/>
              </w:rPr>
            </w:pPr>
            <w:r w:rsidRPr="004F01AB">
              <w:rPr>
                <w:rFonts w:cs="Arial"/>
                <w:i/>
                <w:iCs/>
              </w:rPr>
              <w:t>Hier wordt een motivatie gevraagd voor wijzigen van het Saneringsplan, BUS melding of Plan van Aanpak</w:t>
            </w:r>
            <w:r w:rsidR="00624A22" w:rsidRPr="004F01AB">
              <w:rPr>
                <w:rFonts w:cs="Arial"/>
                <w:i/>
                <w:iCs/>
              </w:rPr>
              <w:t>. Bij</w:t>
            </w:r>
            <w:r w:rsidR="00435B60" w:rsidRPr="004F01AB">
              <w:rPr>
                <w:rFonts w:cs="Arial"/>
                <w:i/>
                <w:iCs/>
              </w:rPr>
              <w:t xml:space="preserve"> </w:t>
            </w:r>
            <w:r w:rsidR="00624A22" w:rsidRPr="004F01AB">
              <w:rPr>
                <w:rFonts w:cs="Arial"/>
                <w:i/>
                <w:iCs/>
              </w:rPr>
              <w:t>deze motivatie dient</w:t>
            </w:r>
            <w:r w:rsidR="00435B60" w:rsidRPr="004F01AB">
              <w:rPr>
                <w:rFonts w:cs="Arial"/>
                <w:i/>
                <w:iCs/>
              </w:rPr>
              <w:t xml:space="preserve"> een door de opdrachtgever </w:t>
            </w:r>
            <w:r w:rsidR="004F01AB" w:rsidRPr="004F01AB">
              <w:rPr>
                <w:rFonts w:cs="Arial"/>
                <w:i/>
                <w:iCs/>
              </w:rPr>
              <w:t xml:space="preserve">goedgekeurd wijzigingsplan te zijn </w:t>
            </w:r>
            <w:r w:rsidR="0076325A">
              <w:rPr>
                <w:rFonts w:cs="Arial"/>
                <w:i/>
                <w:iCs/>
              </w:rPr>
              <w:t>toe</w:t>
            </w:r>
            <w:r w:rsidR="004F01AB" w:rsidRPr="004F01AB">
              <w:rPr>
                <w:rFonts w:cs="Arial"/>
                <w:i/>
                <w:iCs/>
              </w:rPr>
              <w:t>gevoegd (als bijlage).</w:t>
            </w:r>
            <w:r w:rsidR="00624A22" w:rsidRPr="004F01AB">
              <w:rPr>
                <w:rFonts w:cs="Arial"/>
                <w:i/>
                <w:iCs/>
              </w:rPr>
              <w:t xml:space="preserve"> </w:t>
            </w:r>
          </w:p>
        </w:tc>
      </w:tr>
      <w:tr w:rsidR="008729BE" w:rsidRPr="0026547C" w14:paraId="3B990357" w14:textId="77777777" w:rsidTr="00AC63A0">
        <w:tc>
          <w:tcPr>
            <w:tcW w:w="9214" w:type="dxa"/>
            <w:shd w:val="clear" w:color="auto" w:fill="F2F2F2" w:themeFill="background1" w:themeFillShade="F2"/>
          </w:tcPr>
          <w:p w14:paraId="3A21BE94" w14:textId="16396092" w:rsidR="008729BE" w:rsidRPr="008729BE" w:rsidRDefault="0076325A" w:rsidP="00464C5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Leg uit </w:t>
            </w:r>
            <w:r w:rsidR="00B97FB8">
              <w:rPr>
                <w:rFonts w:cs="Arial"/>
                <w:b/>
                <w:bCs/>
              </w:rPr>
              <w:t xml:space="preserve">waarom </w:t>
            </w:r>
            <w:r w:rsidR="00385E54">
              <w:rPr>
                <w:rFonts w:cs="Arial"/>
                <w:b/>
                <w:bCs/>
              </w:rPr>
              <w:t xml:space="preserve">de wijziging met het ingediende wijzigingsplan noodzakelijk is. </w:t>
            </w:r>
          </w:p>
        </w:tc>
      </w:tr>
      <w:tr w:rsidR="00385E54" w:rsidRPr="0026547C" w14:paraId="49B5ABD9" w14:textId="77777777" w:rsidTr="00385E54">
        <w:tc>
          <w:tcPr>
            <w:tcW w:w="9214" w:type="dxa"/>
            <w:shd w:val="clear" w:color="auto" w:fill="FFFFFF" w:themeFill="background1"/>
          </w:tcPr>
          <w:p w14:paraId="34088DBE" w14:textId="77777777" w:rsidR="00385E54" w:rsidRDefault="00385E54" w:rsidP="00464C5E">
            <w:pPr>
              <w:rPr>
                <w:rFonts w:cs="Arial"/>
              </w:rPr>
            </w:pPr>
          </w:p>
          <w:p w14:paraId="0DDBB7BE" w14:textId="77777777" w:rsidR="00670DC0" w:rsidRDefault="00670DC0" w:rsidP="00464C5E">
            <w:pPr>
              <w:rPr>
                <w:rFonts w:cs="Arial"/>
              </w:rPr>
            </w:pPr>
          </w:p>
          <w:p w14:paraId="34A7F875" w14:textId="77777777" w:rsidR="00385E54" w:rsidRDefault="00385E54" w:rsidP="00464C5E">
            <w:pPr>
              <w:rPr>
                <w:rFonts w:cs="Arial"/>
              </w:rPr>
            </w:pPr>
          </w:p>
          <w:p w14:paraId="4A01FF8D" w14:textId="2AF37360" w:rsidR="00385E54" w:rsidRPr="0026547C" w:rsidRDefault="00385E54" w:rsidP="00464C5E">
            <w:pPr>
              <w:rPr>
                <w:rFonts w:cs="Arial"/>
              </w:rPr>
            </w:pPr>
          </w:p>
        </w:tc>
      </w:tr>
      <w:tr w:rsidR="00B31674" w:rsidRPr="0026547C" w14:paraId="103F773A" w14:textId="77777777" w:rsidTr="008D7B4B">
        <w:tc>
          <w:tcPr>
            <w:tcW w:w="9214" w:type="dxa"/>
            <w:shd w:val="clear" w:color="auto" w:fill="F2F2F2" w:themeFill="background1" w:themeFillShade="F2"/>
          </w:tcPr>
          <w:p w14:paraId="4BAB9351" w14:textId="370300FE" w:rsidR="00B31674" w:rsidRPr="00B31674" w:rsidRDefault="0076325A" w:rsidP="00464C5E">
            <w:pPr>
              <w:rPr>
                <w:rFonts w:cs="Arial"/>
                <w:b/>
                <w:bCs/>
              </w:rPr>
            </w:pPr>
            <w:r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>Welke</w:t>
            </w:r>
            <w:r w:rsidR="00712A6B" w:rsidRPr="00884438"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 xml:space="preserve"> consequenties </w:t>
            </w:r>
            <w:r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>heeft</w:t>
            </w:r>
            <w:r w:rsidR="00712A6B" w:rsidRPr="00884438"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 xml:space="preserve"> de wijziging voor </w:t>
            </w:r>
            <w:r w:rsidR="000A745C"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 xml:space="preserve">het/de </w:t>
            </w:r>
            <w:r w:rsidR="00712A6B" w:rsidRPr="00884438"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>uiteindelijke saneringsdoel</w:t>
            </w:r>
            <w:r w:rsidR="000A745C"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>(en)</w:t>
            </w:r>
            <w:r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>?</w:t>
            </w:r>
          </w:p>
        </w:tc>
      </w:tr>
      <w:tr w:rsidR="00434F1A" w:rsidRPr="0026547C" w14:paraId="44369461" w14:textId="77777777" w:rsidTr="00434F1A">
        <w:tc>
          <w:tcPr>
            <w:tcW w:w="9214" w:type="dxa"/>
            <w:shd w:val="clear" w:color="auto" w:fill="FFFFFF" w:themeFill="background1"/>
          </w:tcPr>
          <w:p w14:paraId="4BF8ED17" w14:textId="77777777" w:rsidR="00434F1A" w:rsidRDefault="00434F1A" w:rsidP="00464C5E">
            <w:pPr>
              <w:rPr>
                <w:rFonts w:cs="Arial"/>
              </w:rPr>
            </w:pPr>
          </w:p>
          <w:p w14:paraId="1D1D308B" w14:textId="23FF0FB4" w:rsidR="00434F1A" w:rsidRDefault="00434F1A" w:rsidP="00464C5E">
            <w:pPr>
              <w:rPr>
                <w:rFonts w:cs="Arial"/>
              </w:rPr>
            </w:pPr>
          </w:p>
          <w:p w14:paraId="2B5FBF20" w14:textId="4124A40D" w:rsidR="00434F1A" w:rsidRDefault="00434F1A" w:rsidP="00464C5E">
            <w:pPr>
              <w:rPr>
                <w:rFonts w:cs="Arial"/>
              </w:rPr>
            </w:pPr>
          </w:p>
          <w:p w14:paraId="4E974A81" w14:textId="77777777" w:rsidR="00434F1A" w:rsidRDefault="00434F1A" w:rsidP="00464C5E">
            <w:pPr>
              <w:rPr>
                <w:rFonts w:cs="Arial"/>
              </w:rPr>
            </w:pPr>
          </w:p>
          <w:p w14:paraId="02F3209B" w14:textId="13340B04" w:rsidR="00434F1A" w:rsidRPr="0026547C" w:rsidRDefault="00434F1A" w:rsidP="00464C5E">
            <w:pPr>
              <w:rPr>
                <w:rFonts w:cs="Arial"/>
              </w:rPr>
            </w:pPr>
          </w:p>
        </w:tc>
      </w:tr>
      <w:tr w:rsidR="00384D37" w:rsidRPr="0026547C" w14:paraId="2D1B9FCB" w14:textId="77777777" w:rsidTr="00384D37">
        <w:tc>
          <w:tcPr>
            <w:tcW w:w="9214" w:type="dxa"/>
            <w:shd w:val="clear" w:color="auto" w:fill="F2F2F2" w:themeFill="background1" w:themeFillShade="F2"/>
          </w:tcPr>
          <w:p w14:paraId="1545AD72" w14:textId="4B7BCCFC" w:rsidR="00384D37" w:rsidRDefault="0076325A" w:rsidP="00464C5E">
            <w:pPr>
              <w:rPr>
                <w:rFonts w:cs="Arial"/>
              </w:rPr>
            </w:pPr>
            <w:r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>Motiveer</w:t>
            </w:r>
            <w:r w:rsidR="00384D37" w:rsidRPr="00884438"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 xml:space="preserve"> of de wijziging consequenties heeft voor </w:t>
            </w:r>
            <w:r w:rsidR="00E309C6"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>n</w:t>
            </w:r>
            <w:r w:rsidR="00384D37" w:rsidRPr="00884438"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>azorg of gebruiksbeperkingen</w:t>
            </w:r>
            <w:r w:rsidR="00E309C6">
              <w:rPr>
                <w:rFonts w:asciiTheme="minorHAnsi" w:hAnsiTheme="minorHAnsi" w:cs="Plantin"/>
                <w:b/>
                <w:bCs/>
                <w:szCs w:val="22"/>
                <w:lang w:val="nl"/>
              </w:rPr>
              <w:t>.</w:t>
            </w:r>
          </w:p>
        </w:tc>
      </w:tr>
      <w:tr w:rsidR="00384D37" w:rsidRPr="0026547C" w14:paraId="10C4BF61" w14:textId="77777777" w:rsidTr="00434F1A">
        <w:tc>
          <w:tcPr>
            <w:tcW w:w="9214" w:type="dxa"/>
            <w:shd w:val="clear" w:color="auto" w:fill="FFFFFF" w:themeFill="background1"/>
          </w:tcPr>
          <w:p w14:paraId="10E0E7CE" w14:textId="77777777" w:rsidR="00384D37" w:rsidRDefault="00384D37" w:rsidP="00464C5E">
            <w:pPr>
              <w:rPr>
                <w:rFonts w:cs="Arial"/>
              </w:rPr>
            </w:pPr>
          </w:p>
          <w:p w14:paraId="52E9F4AB" w14:textId="77777777" w:rsidR="00E309C6" w:rsidRDefault="00E309C6" w:rsidP="00464C5E">
            <w:pPr>
              <w:rPr>
                <w:rFonts w:cs="Arial"/>
              </w:rPr>
            </w:pPr>
          </w:p>
          <w:p w14:paraId="4FEB02A2" w14:textId="331E8968" w:rsidR="00E309C6" w:rsidRDefault="00E309C6" w:rsidP="00464C5E">
            <w:pPr>
              <w:rPr>
                <w:rFonts w:cs="Arial"/>
              </w:rPr>
            </w:pPr>
          </w:p>
          <w:p w14:paraId="39D1FF4E" w14:textId="77777777" w:rsidR="00E309C6" w:rsidRDefault="00E309C6" w:rsidP="00464C5E">
            <w:pPr>
              <w:rPr>
                <w:rFonts w:cs="Arial"/>
              </w:rPr>
            </w:pPr>
          </w:p>
          <w:p w14:paraId="547467F3" w14:textId="25409648" w:rsidR="00E309C6" w:rsidRDefault="00E309C6" w:rsidP="00464C5E">
            <w:pPr>
              <w:rPr>
                <w:rFonts w:cs="Arial"/>
              </w:rPr>
            </w:pPr>
          </w:p>
        </w:tc>
      </w:tr>
    </w:tbl>
    <w:p w14:paraId="6F76739C" w14:textId="7D4240BB" w:rsidR="007C2333" w:rsidRDefault="007C2333" w:rsidP="000578C0">
      <w:pPr>
        <w:pBdr>
          <w:bottom w:val="double" w:sz="6" w:space="1" w:color="auto"/>
        </w:pBdr>
        <w:rPr>
          <w:rFonts w:asciiTheme="minorHAnsi" w:hAnsiTheme="minorHAnsi" w:cs="Plantin"/>
          <w:b/>
          <w:bCs/>
          <w:szCs w:val="22"/>
          <w:u w:val="single"/>
        </w:rPr>
      </w:pPr>
    </w:p>
    <w:p w14:paraId="71BA3D97" w14:textId="77777777" w:rsidR="00E22E44" w:rsidRPr="00E22E44" w:rsidRDefault="00E22E44" w:rsidP="000578C0">
      <w:pPr>
        <w:pBdr>
          <w:bottom w:val="double" w:sz="6" w:space="1" w:color="auto"/>
        </w:pBdr>
        <w:rPr>
          <w:rFonts w:asciiTheme="minorHAnsi" w:hAnsiTheme="minorHAnsi" w:cs="Plantin"/>
          <w:szCs w:val="22"/>
        </w:rPr>
      </w:pPr>
    </w:p>
    <w:p w14:paraId="524C84C9" w14:textId="77777777" w:rsidR="00E22E44" w:rsidRDefault="00E22E44" w:rsidP="000578C0">
      <w:pPr>
        <w:rPr>
          <w:rFonts w:asciiTheme="minorHAnsi" w:hAnsiTheme="minorHAnsi" w:cs="Plantin"/>
          <w:b/>
          <w:bCs/>
          <w:szCs w:val="22"/>
          <w:u w:val="single"/>
          <w:lang w:val="nl"/>
        </w:rPr>
      </w:pPr>
    </w:p>
    <w:p w14:paraId="719795CC" w14:textId="10205AC8" w:rsidR="00C94D89" w:rsidRDefault="00C94D89" w:rsidP="000578C0">
      <w:pPr>
        <w:pBdr>
          <w:bottom w:val="double" w:sz="6" w:space="1" w:color="auto"/>
        </w:pBdr>
        <w:rPr>
          <w:rFonts w:asciiTheme="minorHAnsi" w:hAnsiTheme="minorHAnsi" w:cs="Plantin"/>
          <w:b/>
          <w:bCs/>
          <w:szCs w:val="22"/>
          <w:u w:val="single"/>
          <w:lang w:val="nl"/>
        </w:rPr>
      </w:pPr>
    </w:p>
    <w:p w14:paraId="44475990" w14:textId="77777777" w:rsidR="00E22E44" w:rsidRDefault="00E22E44" w:rsidP="000578C0">
      <w:pPr>
        <w:pBdr>
          <w:bottom w:val="double" w:sz="6" w:space="1" w:color="auto"/>
        </w:pBdr>
        <w:rPr>
          <w:rFonts w:asciiTheme="minorHAnsi" w:hAnsiTheme="minorHAnsi" w:cs="Plantin"/>
          <w:b/>
          <w:bCs/>
          <w:szCs w:val="22"/>
          <w:u w:val="single"/>
          <w:lang w:val="nl"/>
        </w:rPr>
      </w:pPr>
    </w:p>
    <w:p w14:paraId="1B1DBB5A" w14:textId="77777777" w:rsidR="00E22E44" w:rsidRPr="00E22E44" w:rsidRDefault="00E22E44" w:rsidP="000578C0">
      <w:pPr>
        <w:rPr>
          <w:rFonts w:asciiTheme="minorHAnsi" w:hAnsiTheme="minorHAnsi" w:cs="Plantin"/>
          <w:szCs w:val="22"/>
          <w:lang w:val="nl"/>
        </w:rPr>
      </w:pPr>
    </w:p>
    <w:p w14:paraId="0DBEDB3A" w14:textId="78D1F85E" w:rsidR="00670DC0" w:rsidRPr="00CC4A54" w:rsidRDefault="00670DC0" w:rsidP="00670DC0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CC4A54">
        <w:rPr>
          <w:rFonts w:asciiTheme="minorHAnsi" w:hAnsiTheme="minorHAnsi" w:cs="Arial"/>
          <w:b/>
          <w:szCs w:val="22"/>
          <w:u w:val="single"/>
        </w:rPr>
        <w:t xml:space="preserve">Onderdeel </w:t>
      </w:r>
      <w:r>
        <w:rPr>
          <w:rFonts w:asciiTheme="minorHAnsi" w:hAnsiTheme="minorHAnsi" w:cs="Arial"/>
          <w:b/>
          <w:szCs w:val="22"/>
          <w:u w:val="single"/>
        </w:rPr>
        <w:t>C</w:t>
      </w:r>
      <w:r w:rsidRPr="00CC4A54">
        <w:rPr>
          <w:rFonts w:asciiTheme="minorHAnsi" w:hAnsiTheme="minorHAnsi" w:cs="Arial"/>
          <w:b/>
          <w:szCs w:val="22"/>
          <w:u w:val="single"/>
        </w:rPr>
        <w:t xml:space="preserve"> in te vullen door </w:t>
      </w:r>
      <w:r>
        <w:rPr>
          <w:rFonts w:asciiTheme="minorHAnsi" w:hAnsiTheme="minorHAnsi" w:cs="Arial"/>
          <w:b/>
          <w:szCs w:val="22"/>
          <w:u w:val="single"/>
        </w:rPr>
        <w:t xml:space="preserve">het </w:t>
      </w:r>
      <w:r w:rsidR="00E26108">
        <w:rPr>
          <w:rFonts w:asciiTheme="minorHAnsi" w:hAnsiTheme="minorHAnsi" w:cs="Arial"/>
          <w:b/>
          <w:szCs w:val="22"/>
          <w:u w:val="single"/>
        </w:rPr>
        <w:t>BG (i.o.m. de toezichthouder van de OD</w:t>
      </w:r>
      <w:r w:rsidR="0076325A">
        <w:rPr>
          <w:rFonts w:asciiTheme="minorHAnsi" w:hAnsiTheme="minorHAnsi" w:cs="Arial"/>
          <w:b/>
          <w:szCs w:val="22"/>
          <w:u w:val="single"/>
        </w:rPr>
        <w:t xml:space="preserve"> </w:t>
      </w:r>
      <w:r w:rsidR="00E26108">
        <w:rPr>
          <w:rFonts w:asciiTheme="minorHAnsi" w:hAnsiTheme="minorHAnsi" w:cs="Arial"/>
          <w:b/>
          <w:szCs w:val="22"/>
          <w:u w:val="single"/>
        </w:rPr>
        <w:t>T</w:t>
      </w:r>
      <w:r w:rsidR="0076325A">
        <w:rPr>
          <w:rFonts w:asciiTheme="minorHAnsi" w:hAnsiTheme="minorHAnsi" w:cs="Arial"/>
          <w:b/>
          <w:szCs w:val="22"/>
          <w:u w:val="single"/>
        </w:rPr>
        <w:t>wente</w:t>
      </w:r>
      <w:r w:rsidR="00E26108">
        <w:rPr>
          <w:rFonts w:asciiTheme="minorHAnsi" w:hAnsiTheme="minorHAnsi" w:cs="Arial"/>
          <w:b/>
          <w:szCs w:val="22"/>
          <w:u w:val="single"/>
        </w:rPr>
        <w:t>)</w:t>
      </w:r>
    </w:p>
    <w:p w14:paraId="7B30135A" w14:textId="7E63519D" w:rsidR="00434F1A" w:rsidRPr="00670DC0" w:rsidRDefault="00434F1A" w:rsidP="000578C0">
      <w:pPr>
        <w:rPr>
          <w:rFonts w:asciiTheme="minorHAnsi" w:hAnsiTheme="minorHAnsi" w:cs="Plantin"/>
          <w:b/>
          <w:bCs/>
          <w:szCs w:val="22"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67"/>
        <w:gridCol w:w="2552"/>
      </w:tblGrid>
      <w:tr w:rsidR="00C94D89" w:rsidRPr="00033CDD" w14:paraId="05E17B0D" w14:textId="77777777" w:rsidTr="00464C5E">
        <w:tc>
          <w:tcPr>
            <w:tcW w:w="9214" w:type="dxa"/>
            <w:gridSpan w:val="3"/>
            <w:shd w:val="clear" w:color="auto" w:fill="D9D9D9" w:themeFill="background1" w:themeFillShade="D9"/>
          </w:tcPr>
          <w:p w14:paraId="0C6B27C5" w14:textId="77777777" w:rsidR="00C94D89" w:rsidRPr="00804EAA" w:rsidRDefault="00C94D89" w:rsidP="00464C5E">
            <w:pPr>
              <w:pStyle w:val="Lijstalinea"/>
              <w:numPr>
                <w:ilvl w:val="0"/>
                <w:numId w:val="2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Melder- en locatiegegevens</w:t>
            </w:r>
          </w:p>
        </w:tc>
      </w:tr>
      <w:tr w:rsidR="00C94D89" w:rsidRPr="0026547C" w14:paraId="7751F610" w14:textId="77777777" w:rsidTr="0076325A">
        <w:tc>
          <w:tcPr>
            <w:tcW w:w="4395" w:type="dxa"/>
            <w:shd w:val="clear" w:color="auto" w:fill="F2F2F2" w:themeFill="background1" w:themeFillShade="F2"/>
          </w:tcPr>
          <w:p w14:paraId="363A43F7" w14:textId="1F1D4B29" w:rsidR="00C94D89" w:rsidRPr="0026547C" w:rsidRDefault="00237195" w:rsidP="00464C5E">
            <w:pPr>
              <w:rPr>
                <w:rFonts w:cs="Arial"/>
              </w:rPr>
            </w:pPr>
            <w:r>
              <w:rPr>
                <w:rFonts w:cs="Arial"/>
              </w:rPr>
              <w:t>Datum ontvangst melding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744E34F1" w14:textId="77777777" w:rsidR="00C94D89" w:rsidRPr="0026547C" w:rsidRDefault="00C94D89" w:rsidP="00464C5E">
            <w:pPr>
              <w:rPr>
                <w:rFonts w:cs="Arial"/>
              </w:rPr>
            </w:pPr>
          </w:p>
        </w:tc>
      </w:tr>
      <w:tr w:rsidR="00937A26" w:rsidRPr="0026547C" w14:paraId="26017680" w14:textId="77777777" w:rsidTr="0076325A">
        <w:tc>
          <w:tcPr>
            <w:tcW w:w="4395" w:type="dxa"/>
            <w:shd w:val="clear" w:color="auto" w:fill="F2F2F2" w:themeFill="background1" w:themeFillShade="F2"/>
          </w:tcPr>
          <w:p w14:paraId="1E59AF0A" w14:textId="3D930EE8" w:rsidR="00937A26" w:rsidRDefault="00937A26" w:rsidP="00464C5E">
            <w:pPr>
              <w:rPr>
                <w:rFonts w:cs="Arial"/>
              </w:rPr>
            </w:pPr>
            <w:r>
              <w:rPr>
                <w:rFonts w:cs="Arial"/>
              </w:rPr>
              <w:t>Wijzigingsplan bijgevoegd?</w:t>
            </w:r>
          </w:p>
        </w:tc>
        <w:tc>
          <w:tcPr>
            <w:tcW w:w="2267" w:type="dxa"/>
            <w:shd w:val="clear" w:color="auto" w:fill="auto"/>
          </w:tcPr>
          <w:p w14:paraId="088DCB17" w14:textId="0C60F5FD" w:rsidR="00937A26" w:rsidRPr="0026547C" w:rsidRDefault="00937A26" w:rsidP="00937A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Ja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0092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719CC369" w14:textId="7BF417E0" w:rsidR="00937A26" w:rsidRPr="0026547C" w:rsidRDefault="00937A26" w:rsidP="00937A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Nee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58737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026B" w:rsidRPr="0026547C" w14:paraId="5475DA0E" w14:textId="77777777" w:rsidTr="0076325A">
        <w:tc>
          <w:tcPr>
            <w:tcW w:w="4395" w:type="dxa"/>
            <w:shd w:val="clear" w:color="auto" w:fill="F2F2F2" w:themeFill="background1" w:themeFillShade="F2"/>
          </w:tcPr>
          <w:p w14:paraId="212BE0F2" w14:textId="4CBA5571" w:rsidR="00D6026B" w:rsidRPr="0026547C" w:rsidRDefault="00D6026B" w:rsidP="00D6026B">
            <w:pPr>
              <w:rPr>
                <w:rFonts w:cs="Arial"/>
              </w:rPr>
            </w:pPr>
            <w:r>
              <w:rPr>
                <w:rFonts w:cs="Arial"/>
              </w:rPr>
              <w:t>Zaaknummer/kenmerk Bevoegd gezag (BG)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B617297" w14:textId="77777777" w:rsidR="00D6026B" w:rsidRPr="0026547C" w:rsidRDefault="00D6026B" w:rsidP="00D6026B">
            <w:pPr>
              <w:rPr>
                <w:rFonts w:cs="Arial"/>
              </w:rPr>
            </w:pPr>
          </w:p>
        </w:tc>
      </w:tr>
      <w:tr w:rsidR="00B63668" w:rsidRPr="0026547C" w14:paraId="6D22D689" w14:textId="77777777" w:rsidTr="0076325A">
        <w:tc>
          <w:tcPr>
            <w:tcW w:w="4395" w:type="dxa"/>
            <w:shd w:val="clear" w:color="auto" w:fill="F2F2F2" w:themeFill="background1" w:themeFillShade="F2"/>
          </w:tcPr>
          <w:p w14:paraId="5D9F3821" w14:textId="3D52C8A5" w:rsidR="00B63668" w:rsidRDefault="00B63668" w:rsidP="00D6026B">
            <w:pPr>
              <w:rPr>
                <w:rFonts w:cs="Arial"/>
              </w:rPr>
            </w:pPr>
            <w:r>
              <w:rPr>
                <w:rFonts w:cs="Arial"/>
              </w:rPr>
              <w:t xml:space="preserve">Behandelend </w:t>
            </w:r>
            <w:r w:rsidR="00822A71">
              <w:rPr>
                <w:rFonts w:cs="Arial"/>
              </w:rPr>
              <w:t>medewerker BG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039313D" w14:textId="77777777" w:rsidR="00B63668" w:rsidRPr="0026547C" w:rsidRDefault="00B63668" w:rsidP="00D6026B">
            <w:pPr>
              <w:rPr>
                <w:rFonts w:cs="Arial"/>
              </w:rPr>
            </w:pPr>
          </w:p>
        </w:tc>
      </w:tr>
      <w:tr w:rsidR="00DF6EC0" w:rsidRPr="0026547C" w14:paraId="19874649" w14:textId="77777777" w:rsidTr="0076325A">
        <w:tc>
          <w:tcPr>
            <w:tcW w:w="4395" w:type="dxa"/>
            <w:shd w:val="clear" w:color="auto" w:fill="F2F2F2" w:themeFill="background1" w:themeFillShade="F2"/>
          </w:tcPr>
          <w:p w14:paraId="483B24B3" w14:textId="4717ABFD" w:rsidR="00DF6EC0" w:rsidRDefault="00DF6EC0" w:rsidP="00DF6EC0">
            <w:pPr>
              <w:rPr>
                <w:rFonts w:cs="Arial"/>
              </w:rPr>
            </w:pPr>
            <w:r>
              <w:rPr>
                <w:rFonts w:cs="Arial"/>
              </w:rPr>
              <w:t>Zaaknummer/kenmerk OD</w:t>
            </w:r>
            <w:r w:rsidR="0076325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</w:t>
            </w:r>
            <w:r w:rsidR="0076325A">
              <w:rPr>
                <w:rFonts w:cs="Arial"/>
              </w:rPr>
              <w:t>wente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ODie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FFBCA29" w14:textId="77777777" w:rsidR="00DF6EC0" w:rsidRPr="0026547C" w:rsidRDefault="00DF6EC0" w:rsidP="00DF6EC0">
            <w:pPr>
              <w:rPr>
                <w:rFonts w:cs="Arial"/>
              </w:rPr>
            </w:pPr>
          </w:p>
        </w:tc>
      </w:tr>
      <w:tr w:rsidR="00DF6EC0" w:rsidRPr="0026547C" w14:paraId="181E67B3" w14:textId="77777777" w:rsidTr="0076325A">
        <w:tc>
          <w:tcPr>
            <w:tcW w:w="4395" w:type="dxa"/>
            <w:shd w:val="clear" w:color="auto" w:fill="F2F2F2" w:themeFill="background1" w:themeFillShade="F2"/>
          </w:tcPr>
          <w:p w14:paraId="75A02B9E" w14:textId="75C59729" w:rsidR="00DF6EC0" w:rsidRDefault="00DF6EC0" w:rsidP="00DF6EC0">
            <w:pPr>
              <w:rPr>
                <w:rFonts w:cs="Arial"/>
              </w:rPr>
            </w:pPr>
            <w:r>
              <w:rPr>
                <w:rFonts w:cs="Arial"/>
              </w:rPr>
              <w:t>Toezichthouder Bodem OD</w:t>
            </w:r>
            <w:r w:rsidR="0076325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</w:t>
            </w:r>
            <w:r w:rsidR="0076325A">
              <w:rPr>
                <w:rFonts w:cs="Arial"/>
              </w:rPr>
              <w:t>wente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CB64915" w14:textId="77777777" w:rsidR="00DF6EC0" w:rsidRPr="0026547C" w:rsidRDefault="00DF6EC0" w:rsidP="00DF6EC0">
            <w:pPr>
              <w:rPr>
                <w:rFonts w:cs="Arial"/>
              </w:rPr>
            </w:pPr>
          </w:p>
        </w:tc>
      </w:tr>
      <w:tr w:rsidR="00822A71" w:rsidRPr="0026547C" w14:paraId="03105C08" w14:textId="77777777" w:rsidTr="0076325A">
        <w:tc>
          <w:tcPr>
            <w:tcW w:w="4395" w:type="dxa"/>
            <w:shd w:val="clear" w:color="auto" w:fill="F2F2F2" w:themeFill="background1" w:themeFillShade="F2"/>
          </w:tcPr>
          <w:p w14:paraId="617CF2ED" w14:textId="04061E18" w:rsidR="00822A71" w:rsidRDefault="00822A71" w:rsidP="00822A71">
            <w:pPr>
              <w:rPr>
                <w:rFonts w:cs="Arial"/>
              </w:rPr>
            </w:pPr>
            <w:r>
              <w:rPr>
                <w:rFonts w:cs="Arial"/>
              </w:rPr>
              <w:t>Wijziging akkoord bevonden</w:t>
            </w:r>
          </w:p>
        </w:tc>
        <w:tc>
          <w:tcPr>
            <w:tcW w:w="2267" w:type="dxa"/>
            <w:shd w:val="clear" w:color="auto" w:fill="auto"/>
          </w:tcPr>
          <w:p w14:paraId="477EE7EE" w14:textId="06397844" w:rsidR="00822A71" w:rsidRPr="0026547C" w:rsidRDefault="00822A71" w:rsidP="00822A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Ja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279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3247AEF9" w14:textId="6D6C4ADD" w:rsidR="00822A71" w:rsidRPr="0026547C" w:rsidRDefault="00822A71" w:rsidP="00822A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Nee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75993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2755F" w:rsidRPr="0026547C" w14:paraId="51BFCD7C" w14:textId="77777777" w:rsidTr="0076325A">
        <w:tc>
          <w:tcPr>
            <w:tcW w:w="4395" w:type="dxa"/>
            <w:shd w:val="clear" w:color="auto" w:fill="F2F2F2" w:themeFill="background1" w:themeFillShade="F2"/>
          </w:tcPr>
          <w:p w14:paraId="7C4CC17A" w14:textId="649E2005" w:rsidR="00C2755F" w:rsidRDefault="00C2755F" w:rsidP="00822A71">
            <w:pPr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r w:rsidR="00FD3061">
              <w:rPr>
                <w:rFonts w:cs="Arial"/>
              </w:rPr>
              <w:t>instemming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B0E6183" w14:textId="77777777" w:rsidR="00C2755F" w:rsidRDefault="00C2755F" w:rsidP="00822A71">
            <w:pPr>
              <w:jc w:val="center"/>
              <w:rPr>
                <w:rFonts w:cs="Arial"/>
              </w:rPr>
            </w:pPr>
          </w:p>
        </w:tc>
      </w:tr>
      <w:tr w:rsidR="00095B9A" w:rsidRPr="0026547C" w14:paraId="21D1B4F7" w14:textId="77777777" w:rsidTr="0076325A">
        <w:tc>
          <w:tcPr>
            <w:tcW w:w="4395" w:type="dxa"/>
            <w:shd w:val="clear" w:color="auto" w:fill="F2F2F2" w:themeFill="background1" w:themeFillShade="F2"/>
          </w:tcPr>
          <w:p w14:paraId="25A753A8" w14:textId="5CF59FA8" w:rsidR="00095B9A" w:rsidRDefault="00095B9A" w:rsidP="00095B9A">
            <w:pPr>
              <w:rPr>
                <w:rFonts w:cs="Arial"/>
              </w:rPr>
            </w:pPr>
            <w:r>
              <w:rPr>
                <w:rFonts w:cs="Arial"/>
              </w:rPr>
              <w:t>Separate instemmingsbrief BG</w:t>
            </w:r>
            <w:r w:rsidR="00FD3061">
              <w:rPr>
                <w:rFonts w:cs="Arial"/>
              </w:rPr>
              <w:t xml:space="preserve"> of OD</w:t>
            </w:r>
            <w:r w:rsidR="0076325A">
              <w:rPr>
                <w:rFonts w:cs="Arial"/>
              </w:rPr>
              <w:t xml:space="preserve"> </w:t>
            </w:r>
            <w:r w:rsidR="00FD3061">
              <w:rPr>
                <w:rFonts w:cs="Arial"/>
              </w:rPr>
              <w:t>T</w:t>
            </w:r>
            <w:r w:rsidR="0076325A">
              <w:rPr>
                <w:rFonts w:cs="Arial"/>
              </w:rPr>
              <w:t>wente</w:t>
            </w:r>
            <w:r>
              <w:rPr>
                <w:rFonts w:cs="Arial"/>
              </w:rPr>
              <w:t>?</w:t>
            </w:r>
          </w:p>
        </w:tc>
        <w:tc>
          <w:tcPr>
            <w:tcW w:w="2267" w:type="dxa"/>
            <w:shd w:val="clear" w:color="auto" w:fill="auto"/>
          </w:tcPr>
          <w:p w14:paraId="51E645E3" w14:textId="35043B4B" w:rsidR="00095B9A" w:rsidRDefault="00095B9A" w:rsidP="00095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Ja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21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1F412914" w14:textId="7E636D21" w:rsidR="00095B9A" w:rsidRDefault="00095B9A" w:rsidP="00095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Nee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262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95B9A" w:rsidRPr="0026547C" w14:paraId="3DADD164" w14:textId="77777777" w:rsidTr="0076325A">
        <w:tc>
          <w:tcPr>
            <w:tcW w:w="4395" w:type="dxa"/>
            <w:shd w:val="clear" w:color="auto" w:fill="F2F2F2" w:themeFill="background1" w:themeFillShade="F2"/>
          </w:tcPr>
          <w:p w14:paraId="05183343" w14:textId="68A26AFC" w:rsidR="00095B9A" w:rsidRDefault="00FD3061" w:rsidP="00095B9A">
            <w:pPr>
              <w:rPr>
                <w:rFonts w:cs="Arial"/>
              </w:rPr>
            </w:pPr>
            <w:r>
              <w:rPr>
                <w:rFonts w:cs="Arial"/>
              </w:rPr>
              <w:t xml:space="preserve">Kenmerk </w:t>
            </w:r>
            <w:r w:rsidR="00095B9A">
              <w:rPr>
                <w:rFonts w:cs="Arial"/>
              </w:rPr>
              <w:t>instemming</w:t>
            </w:r>
            <w:r>
              <w:rPr>
                <w:rFonts w:cs="Arial"/>
              </w:rPr>
              <w:t xml:space="preserve"> BG of OD</w:t>
            </w:r>
            <w:r w:rsidR="0076325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</w:t>
            </w:r>
            <w:r w:rsidR="0076325A">
              <w:rPr>
                <w:rFonts w:cs="Arial"/>
              </w:rPr>
              <w:t>wente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C73486A" w14:textId="77777777" w:rsidR="00095B9A" w:rsidRDefault="00095B9A" w:rsidP="00095B9A">
            <w:pPr>
              <w:rPr>
                <w:rFonts w:cs="Arial"/>
              </w:rPr>
            </w:pPr>
          </w:p>
        </w:tc>
      </w:tr>
    </w:tbl>
    <w:p w14:paraId="433EDFDB" w14:textId="5E1EBD15" w:rsidR="00434F1A" w:rsidRPr="00E22E44" w:rsidRDefault="00434F1A" w:rsidP="000578C0">
      <w:pPr>
        <w:rPr>
          <w:rFonts w:asciiTheme="minorHAnsi" w:hAnsiTheme="minorHAnsi" w:cs="Plantin"/>
          <w:szCs w:val="22"/>
        </w:rPr>
      </w:pPr>
    </w:p>
    <w:p w14:paraId="5C48B761" w14:textId="6CAFDB87" w:rsidR="00434F1A" w:rsidRPr="00E22E44" w:rsidRDefault="00434F1A" w:rsidP="000578C0">
      <w:pPr>
        <w:pBdr>
          <w:bottom w:val="double" w:sz="6" w:space="1" w:color="auto"/>
        </w:pBdr>
        <w:rPr>
          <w:rFonts w:asciiTheme="minorHAnsi" w:hAnsiTheme="minorHAnsi" w:cs="Plantin"/>
          <w:szCs w:val="22"/>
          <w:lang w:val="nl"/>
        </w:rPr>
      </w:pPr>
    </w:p>
    <w:p w14:paraId="4BA69058" w14:textId="77777777" w:rsidR="00E22E44" w:rsidRPr="00E22E44" w:rsidRDefault="00E22E44" w:rsidP="000578C0">
      <w:pPr>
        <w:rPr>
          <w:rFonts w:asciiTheme="minorHAnsi" w:hAnsiTheme="minorHAnsi" w:cs="Plantin"/>
          <w:szCs w:val="22"/>
          <w:lang w:val="nl"/>
        </w:rPr>
      </w:pPr>
    </w:p>
    <w:p w14:paraId="65758B18" w14:textId="69660EA1" w:rsidR="00434F1A" w:rsidRPr="00E22E44" w:rsidRDefault="00434F1A" w:rsidP="000578C0">
      <w:pPr>
        <w:rPr>
          <w:rFonts w:asciiTheme="minorHAnsi" w:hAnsiTheme="minorHAnsi" w:cs="Plantin"/>
          <w:szCs w:val="22"/>
          <w:lang w:val="nl"/>
        </w:rPr>
      </w:pPr>
    </w:p>
    <w:p w14:paraId="72BBF9B8" w14:textId="30680A5F" w:rsidR="007C2333" w:rsidRPr="00E22E44" w:rsidRDefault="007C2333" w:rsidP="000578C0">
      <w:pPr>
        <w:rPr>
          <w:rFonts w:asciiTheme="minorHAnsi" w:hAnsiTheme="minorHAnsi" w:cs="Plantin"/>
          <w:szCs w:val="22"/>
          <w:lang w:val="nl"/>
        </w:rPr>
      </w:pPr>
    </w:p>
    <w:p w14:paraId="2262A22D" w14:textId="3CF44CA6" w:rsidR="007C2333" w:rsidRPr="00E22E44" w:rsidRDefault="007C2333" w:rsidP="000578C0">
      <w:pPr>
        <w:rPr>
          <w:rFonts w:asciiTheme="minorHAnsi" w:hAnsiTheme="minorHAnsi" w:cs="Plantin"/>
          <w:szCs w:val="22"/>
          <w:lang w:val="nl"/>
        </w:rPr>
      </w:pPr>
    </w:p>
    <w:p w14:paraId="6CE7AF5D" w14:textId="77777777" w:rsidR="000578C0" w:rsidRDefault="000578C0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0F3F7BCC" w14:textId="21AE3AA8" w:rsidR="000578C0" w:rsidRDefault="000578C0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340CF535" w14:textId="7027B23D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3DEDD302" w14:textId="67C4CF83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0459C1FD" w14:textId="0273C1E2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2DE1ACB5" w14:textId="45AB58AC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5975A2D0" w14:textId="10F3E7B9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780D55BB" w14:textId="329EE99C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1574D71F" w14:textId="3E6D84BF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0A8A6DFB" w14:textId="7BA9DA72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3E2E4452" w14:textId="0FFFCFD7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3D51A9C" w14:textId="016AB2A9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7554A4A7" w14:textId="4B3DA1C4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1673AE67" w14:textId="6EF662DB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7D3B69A9" w14:textId="6B516D35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2DD76AFD" w14:textId="3C303291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2010C988" w14:textId="3F102C9D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A8C6471" w14:textId="26F621FD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4B829FB5" w14:textId="6D35B074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3FBF39D7" w14:textId="261AD5EF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E8DE9B8" w14:textId="554C2503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534D6F4" w14:textId="372739F0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76E68A38" w14:textId="055184FA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2E907BDC" w14:textId="527881B8" w:rsidR="00AA583B" w:rsidRPr="003005CC" w:rsidRDefault="00AA583B" w:rsidP="00C80B82">
      <w:pPr>
        <w:pStyle w:val="Lijstalinea"/>
        <w:ind w:left="1068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40"/>
          <w:szCs w:val="40"/>
        </w:rPr>
        <w:t>Bijlage</w:t>
      </w:r>
      <w:r w:rsidR="0064185A">
        <w:rPr>
          <w:rFonts w:asciiTheme="minorHAnsi" w:hAnsiTheme="minorHAnsi"/>
          <w:b/>
          <w:sz w:val="40"/>
          <w:szCs w:val="40"/>
        </w:rPr>
        <w:t xml:space="preserve">: </w:t>
      </w:r>
      <w:r w:rsidR="00C80B82">
        <w:rPr>
          <w:rFonts w:asciiTheme="minorHAnsi" w:hAnsiTheme="minorHAnsi"/>
          <w:b/>
          <w:sz w:val="40"/>
          <w:szCs w:val="40"/>
        </w:rPr>
        <w:t>Wijzigingsplan</w:t>
      </w:r>
    </w:p>
    <w:p w14:paraId="23671D66" w14:textId="77777777" w:rsidR="00AA583B" w:rsidRDefault="00AA583B" w:rsidP="0050244F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AA583B" w:rsidSect="00572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C8821" w14:textId="77777777" w:rsidR="00336D00" w:rsidRDefault="00336D00" w:rsidP="00E02997">
      <w:r>
        <w:separator/>
      </w:r>
    </w:p>
  </w:endnote>
  <w:endnote w:type="continuationSeparator" w:id="0">
    <w:p w14:paraId="48C39B28" w14:textId="77777777" w:rsidR="00336D00" w:rsidRDefault="00336D00" w:rsidP="00E0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lant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791F2" w14:textId="77777777" w:rsidR="004D46BC" w:rsidRDefault="004D46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2F6D9" w14:textId="2821FAFE" w:rsidR="004D46BC" w:rsidRDefault="004D46BC" w:rsidP="004D46BC">
    <w:pPr>
      <w:pStyle w:val="Voettekst"/>
      <w:rPr>
        <w:color w:val="808080" w:themeColor="background1" w:themeShade="80"/>
      </w:rPr>
    </w:pPr>
    <w:r>
      <w:rPr>
        <w:rFonts w:eastAsia="Times New Roman"/>
        <w:color w:val="808080" w:themeColor="background1" w:themeShade="80"/>
      </w:rPr>
      <w:t>V2021.1</w:t>
    </w:r>
  </w:p>
  <w:p w14:paraId="140F262F" w14:textId="77777777" w:rsidR="004D46BC" w:rsidRDefault="004D46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31DB2" w14:textId="77777777" w:rsidR="004D46BC" w:rsidRDefault="004D46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23C8C" w14:textId="77777777" w:rsidR="00336D00" w:rsidRDefault="00336D00" w:rsidP="00E02997">
      <w:r>
        <w:separator/>
      </w:r>
    </w:p>
  </w:footnote>
  <w:footnote w:type="continuationSeparator" w:id="0">
    <w:p w14:paraId="032839D7" w14:textId="77777777" w:rsidR="00336D00" w:rsidRDefault="00336D00" w:rsidP="00E0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558E4" w14:textId="77777777" w:rsidR="00071F57" w:rsidRDefault="004D46BC">
    <w:pPr>
      <w:pStyle w:val="Koptekst"/>
    </w:pPr>
    <w:r>
      <w:rPr>
        <w:noProof/>
        <w:lang w:eastAsia="nl-NL"/>
      </w:rPr>
      <w:pict w14:anchorId="44EFC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20pt;height:877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7C594" w14:textId="77777777" w:rsidR="00071F57" w:rsidRDefault="00D13996" w:rsidP="0078022C">
    <w:pPr>
      <w:pStyle w:val="Koptekst"/>
      <w:tabs>
        <w:tab w:val="clear" w:pos="4703"/>
        <w:tab w:val="clear" w:pos="9406"/>
        <w:tab w:val="left" w:pos="3525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67933E7F" wp14:editId="7A1FFA51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2048510" cy="469265"/>
          <wp:effectExtent l="0" t="0" r="8890" b="698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BA5F" w14:textId="77777777" w:rsidR="00071F57" w:rsidRDefault="004D46BC">
    <w:pPr>
      <w:pStyle w:val="Koptekst"/>
    </w:pPr>
    <w:r>
      <w:rPr>
        <w:noProof/>
        <w:lang w:eastAsia="nl-NL"/>
      </w:rPr>
      <w:pict w14:anchorId="78D89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20pt;height:877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0F87"/>
    <w:multiLevelType w:val="hybridMultilevel"/>
    <w:tmpl w:val="DAA6CA12"/>
    <w:lvl w:ilvl="0" w:tplc="C8CE383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342"/>
    <w:multiLevelType w:val="hybridMultilevel"/>
    <w:tmpl w:val="87D6C4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F7B"/>
    <w:multiLevelType w:val="multilevel"/>
    <w:tmpl w:val="820E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3B31"/>
    <w:multiLevelType w:val="hybridMultilevel"/>
    <w:tmpl w:val="0974F338"/>
    <w:lvl w:ilvl="0" w:tplc="F3E0835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305"/>
    <w:multiLevelType w:val="multilevel"/>
    <w:tmpl w:val="37F6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A2102"/>
    <w:multiLevelType w:val="multilevel"/>
    <w:tmpl w:val="1F36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959E5"/>
    <w:multiLevelType w:val="multilevel"/>
    <w:tmpl w:val="E72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9714A"/>
    <w:multiLevelType w:val="multilevel"/>
    <w:tmpl w:val="E14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E2B4E"/>
    <w:multiLevelType w:val="hybridMultilevel"/>
    <w:tmpl w:val="3138A2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530A3"/>
    <w:multiLevelType w:val="hybridMultilevel"/>
    <w:tmpl w:val="2C784D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82ECD"/>
    <w:multiLevelType w:val="hybridMultilevel"/>
    <w:tmpl w:val="8214C0AA"/>
    <w:lvl w:ilvl="0" w:tplc="8836F0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BEA24D4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71C46"/>
    <w:multiLevelType w:val="multilevel"/>
    <w:tmpl w:val="CC10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2" w15:restartNumberingAfterBreak="0">
    <w:nsid w:val="1AC474C4"/>
    <w:multiLevelType w:val="hybridMultilevel"/>
    <w:tmpl w:val="422E6380"/>
    <w:lvl w:ilvl="0" w:tplc="1EDC5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F13E77"/>
    <w:multiLevelType w:val="multilevel"/>
    <w:tmpl w:val="4274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00165E"/>
    <w:multiLevelType w:val="hybridMultilevel"/>
    <w:tmpl w:val="A024F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40095"/>
    <w:multiLevelType w:val="multilevel"/>
    <w:tmpl w:val="DF3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81FA2"/>
    <w:multiLevelType w:val="hybridMultilevel"/>
    <w:tmpl w:val="26E45160"/>
    <w:lvl w:ilvl="0" w:tplc="C83EA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D36CC"/>
    <w:multiLevelType w:val="hybridMultilevel"/>
    <w:tmpl w:val="AB681EF0"/>
    <w:lvl w:ilvl="0" w:tplc="F1DC37B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AA2"/>
    <w:multiLevelType w:val="hybridMultilevel"/>
    <w:tmpl w:val="A3A444A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D05E0"/>
    <w:multiLevelType w:val="multilevel"/>
    <w:tmpl w:val="189E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155C5"/>
    <w:multiLevelType w:val="multilevel"/>
    <w:tmpl w:val="62DC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BA39D5"/>
    <w:multiLevelType w:val="hybridMultilevel"/>
    <w:tmpl w:val="4C42084A"/>
    <w:lvl w:ilvl="0" w:tplc="658040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D500A"/>
    <w:multiLevelType w:val="hybridMultilevel"/>
    <w:tmpl w:val="CC9048E8"/>
    <w:lvl w:ilvl="0" w:tplc="C8CE383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C58AD"/>
    <w:multiLevelType w:val="hybridMultilevel"/>
    <w:tmpl w:val="F4AC329C"/>
    <w:lvl w:ilvl="0" w:tplc="62CE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51798B"/>
    <w:multiLevelType w:val="hybridMultilevel"/>
    <w:tmpl w:val="EDFC98F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E7FCE"/>
    <w:multiLevelType w:val="multilevel"/>
    <w:tmpl w:val="B2C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E73622"/>
    <w:multiLevelType w:val="hybridMultilevel"/>
    <w:tmpl w:val="14E854BE"/>
    <w:lvl w:ilvl="0" w:tplc="96221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6185D"/>
    <w:multiLevelType w:val="multilevel"/>
    <w:tmpl w:val="BB1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C10A51"/>
    <w:multiLevelType w:val="hybridMultilevel"/>
    <w:tmpl w:val="DE1C92FE"/>
    <w:lvl w:ilvl="0" w:tplc="C8CE383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F06E2"/>
    <w:multiLevelType w:val="multilevel"/>
    <w:tmpl w:val="969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28"/>
  </w:num>
  <w:num w:numId="4">
    <w:abstractNumId w:val="0"/>
  </w:num>
  <w:num w:numId="5">
    <w:abstractNumId w:val="10"/>
  </w:num>
  <w:num w:numId="6">
    <w:abstractNumId w:val="11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8"/>
  </w:num>
  <w:num w:numId="22">
    <w:abstractNumId w:val="14"/>
  </w:num>
  <w:num w:numId="23">
    <w:abstractNumId w:val="9"/>
  </w:num>
  <w:num w:numId="24">
    <w:abstractNumId w:val="1"/>
  </w:num>
  <w:num w:numId="25">
    <w:abstractNumId w:val="21"/>
  </w:num>
  <w:num w:numId="26">
    <w:abstractNumId w:val="12"/>
  </w:num>
  <w:num w:numId="27">
    <w:abstractNumId w:val="26"/>
  </w:num>
  <w:num w:numId="28">
    <w:abstractNumId w:val="24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5A"/>
    <w:rsid w:val="000004B5"/>
    <w:rsid w:val="00001C0D"/>
    <w:rsid w:val="00015847"/>
    <w:rsid w:val="00017107"/>
    <w:rsid w:val="00033AE3"/>
    <w:rsid w:val="000360B9"/>
    <w:rsid w:val="0003737B"/>
    <w:rsid w:val="00040A0A"/>
    <w:rsid w:val="000436C3"/>
    <w:rsid w:val="000502F1"/>
    <w:rsid w:val="000504A3"/>
    <w:rsid w:val="000578C0"/>
    <w:rsid w:val="000647E8"/>
    <w:rsid w:val="00071F57"/>
    <w:rsid w:val="000728C2"/>
    <w:rsid w:val="00087654"/>
    <w:rsid w:val="00095B9A"/>
    <w:rsid w:val="000A3D5B"/>
    <w:rsid w:val="000A41B2"/>
    <w:rsid w:val="000A4383"/>
    <w:rsid w:val="000A745C"/>
    <w:rsid w:val="000B65EF"/>
    <w:rsid w:val="000C119F"/>
    <w:rsid w:val="000C545B"/>
    <w:rsid w:val="000D13C8"/>
    <w:rsid w:val="000E11BB"/>
    <w:rsid w:val="000E3589"/>
    <w:rsid w:val="000E57F0"/>
    <w:rsid w:val="001013AA"/>
    <w:rsid w:val="001046D3"/>
    <w:rsid w:val="00106175"/>
    <w:rsid w:val="00110EF4"/>
    <w:rsid w:val="00111641"/>
    <w:rsid w:val="00120225"/>
    <w:rsid w:val="0012369D"/>
    <w:rsid w:val="001350E2"/>
    <w:rsid w:val="00154705"/>
    <w:rsid w:val="0016450D"/>
    <w:rsid w:val="00167486"/>
    <w:rsid w:val="00186012"/>
    <w:rsid w:val="001927C5"/>
    <w:rsid w:val="0019286D"/>
    <w:rsid w:val="00192A7B"/>
    <w:rsid w:val="00197A50"/>
    <w:rsid w:val="001A729E"/>
    <w:rsid w:val="001B0C7B"/>
    <w:rsid w:val="001B1B42"/>
    <w:rsid w:val="001D19D9"/>
    <w:rsid w:val="001E3964"/>
    <w:rsid w:val="001E3B21"/>
    <w:rsid w:val="001F02E6"/>
    <w:rsid w:val="001F391A"/>
    <w:rsid w:val="00207391"/>
    <w:rsid w:val="002151C5"/>
    <w:rsid w:val="00223A62"/>
    <w:rsid w:val="00226708"/>
    <w:rsid w:val="00236CB5"/>
    <w:rsid w:val="00237195"/>
    <w:rsid w:val="00241CF4"/>
    <w:rsid w:val="00244169"/>
    <w:rsid w:val="0029355D"/>
    <w:rsid w:val="002A1901"/>
    <w:rsid w:val="002A34A0"/>
    <w:rsid w:val="002B7131"/>
    <w:rsid w:val="002C1123"/>
    <w:rsid w:val="002C1522"/>
    <w:rsid w:val="002C5763"/>
    <w:rsid w:val="002D6BF4"/>
    <w:rsid w:val="002D7D0A"/>
    <w:rsid w:val="002F59DB"/>
    <w:rsid w:val="00312421"/>
    <w:rsid w:val="00317942"/>
    <w:rsid w:val="0033655F"/>
    <w:rsid w:val="00336D00"/>
    <w:rsid w:val="0034451B"/>
    <w:rsid w:val="003453F1"/>
    <w:rsid w:val="003741E2"/>
    <w:rsid w:val="0038486D"/>
    <w:rsid w:val="00384D37"/>
    <w:rsid w:val="00385E54"/>
    <w:rsid w:val="003929BC"/>
    <w:rsid w:val="00394803"/>
    <w:rsid w:val="003A7137"/>
    <w:rsid w:val="003B174B"/>
    <w:rsid w:val="003C018D"/>
    <w:rsid w:val="003C5B93"/>
    <w:rsid w:val="003D7DFA"/>
    <w:rsid w:val="003E080A"/>
    <w:rsid w:val="003F6EC7"/>
    <w:rsid w:val="003F718B"/>
    <w:rsid w:val="00407A36"/>
    <w:rsid w:val="00422880"/>
    <w:rsid w:val="00425AA2"/>
    <w:rsid w:val="004327F6"/>
    <w:rsid w:val="00434F1A"/>
    <w:rsid w:val="00435B60"/>
    <w:rsid w:val="00443A5E"/>
    <w:rsid w:val="004450ED"/>
    <w:rsid w:val="00467DC4"/>
    <w:rsid w:val="00476EB0"/>
    <w:rsid w:val="004834C4"/>
    <w:rsid w:val="00483F3F"/>
    <w:rsid w:val="004977E1"/>
    <w:rsid w:val="004D13BF"/>
    <w:rsid w:val="004D46BC"/>
    <w:rsid w:val="004D5785"/>
    <w:rsid w:val="004D725A"/>
    <w:rsid w:val="004E1CFB"/>
    <w:rsid w:val="004E362A"/>
    <w:rsid w:val="004E4105"/>
    <w:rsid w:val="004F01AB"/>
    <w:rsid w:val="004F1FAD"/>
    <w:rsid w:val="0050244F"/>
    <w:rsid w:val="00506DBA"/>
    <w:rsid w:val="0051290A"/>
    <w:rsid w:val="0051466B"/>
    <w:rsid w:val="00517412"/>
    <w:rsid w:val="0052168D"/>
    <w:rsid w:val="005230CB"/>
    <w:rsid w:val="00524A7C"/>
    <w:rsid w:val="00543B98"/>
    <w:rsid w:val="00562F07"/>
    <w:rsid w:val="005653B2"/>
    <w:rsid w:val="0057214F"/>
    <w:rsid w:val="00577AD4"/>
    <w:rsid w:val="00577E7D"/>
    <w:rsid w:val="005847CB"/>
    <w:rsid w:val="00586701"/>
    <w:rsid w:val="00591189"/>
    <w:rsid w:val="005944D1"/>
    <w:rsid w:val="005A7265"/>
    <w:rsid w:val="005B472F"/>
    <w:rsid w:val="005C3F2A"/>
    <w:rsid w:val="005E6E6C"/>
    <w:rsid w:val="005F0746"/>
    <w:rsid w:val="00606266"/>
    <w:rsid w:val="00607E71"/>
    <w:rsid w:val="0061552D"/>
    <w:rsid w:val="00624A22"/>
    <w:rsid w:val="006307D0"/>
    <w:rsid w:val="0064185A"/>
    <w:rsid w:val="0064524F"/>
    <w:rsid w:val="0066098C"/>
    <w:rsid w:val="00670DC0"/>
    <w:rsid w:val="006745A2"/>
    <w:rsid w:val="00683467"/>
    <w:rsid w:val="00684717"/>
    <w:rsid w:val="00684AA1"/>
    <w:rsid w:val="00690C42"/>
    <w:rsid w:val="00694E2D"/>
    <w:rsid w:val="006A3F76"/>
    <w:rsid w:val="006A47DC"/>
    <w:rsid w:val="006A4A56"/>
    <w:rsid w:val="006B6D39"/>
    <w:rsid w:val="006B7B36"/>
    <w:rsid w:val="006D4B46"/>
    <w:rsid w:val="006E057F"/>
    <w:rsid w:val="006E0D7B"/>
    <w:rsid w:val="006F7E3E"/>
    <w:rsid w:val="007052BE"/>
    <w:rsid w:val="00712A6B"/>
    <w:rsid w:val="00722EC7"/>
    <w:rsid w:val="00724802"/>
    <w:rsid w:val="00743FA8"/>
    <w:rsid w:val="00745D05"/>
    <w:rsid w:val="00753248"/>
    <w:rsid w:val="00756950"/>
    <w:rsid w:val="00756FB8"/>
    <w:rsid w:val="0076325A"/>
    <w:rsid w:val="00763BD5"/>
    <w:rsid w:val="0077682A"/>
    <w:rsid w:val="0078022C"/>
    <w:rsid w:val="00795F25"/>
    <w:rsid w:val="007963AB"/>
    <w:rsid w:val="007A2C0A"/>
    <w:rsid w:val="007B5093"/>
    <w:rsid w:val="007C2333"/>
    <w:rsid w:val="007E47C1"/>
    <w:rsid w:val="007F6C13"/>
    <w:rsid w:val="007F6D37"/>
    <w:rsid w:val="00817DC1"/>
    <w:rsid w:val="00821116"/>
    <w:rsid w:val="00822A71"/>
    <w:rsid w:val="00822FAC"/>
    <w:rsid w:val="00826870"/>
    <w:rsid w:val="00836C8B"/>
    <w:rsid w:val="00842405"/>
    <w:rsid w:val="00857726"/>
    <w:rsid w:val="008615EB"/>
    <w:rsid w:val="00863D27"/>
    <w:rsid w:val="00866DBE"/>
    <w:rsid w:val="008729BE"/>
    <w:rsid w:val="00877D95"/>
    <w:rsid w:val="00877DBD"/>
    <w:rsid w:val="00882D84"/>
    <w:rsid w:val="00884438"/>
    <w:rsid w:val="00895A93"/>
    <w:rsid w:val="00895B83"/>
    <w:rsid w:val="008B43D8"/>
    <w:rsid w:val="008C2E48"/>
    <w:rsid w:val="008C761A"/>
    <w:rsid w:val="008D3D19"/>
    <w:rsid w:val="008D5B82"/>
    <w:rsid w:val="008E773C"/>
    <w:rsid w:val="00907742"/>
    <w:rsid w:val="00924945"/>
    <w:rsid w:val="009306B8"/>
    <w:rsid w:val="00937243"/>
    <w:rsid w:val="00937A26"/>
    <w:rsid w:val="009471C7"/>
    <w:rsid w:val="009735B5"/>
    <w:rsid w:val="00997A95"/>
    <w:rsid w:val="009A3A49"/>
    <w:rsid w:val="009B16AA"/>
    <w:rsid w:val="009C4B4A"/>
    <w:rsid w:val="009C4DB8"/>
    <w:rsid w:val="009D381A"/>
    <w:rsid w:val="009F0CE6"/>
    <w:rsid w:val="009F2B61"/>
    <w:rsid w:val="009F4320"/>
    <w:rsid w:val="00A019BE"/>
    <w:rsid w:val="00A06747"/>
    <w:rsid w:val="00A12FDC"/>
    <w:rsid w:val="00A202EF"/>
    <w:rsid w:val="00A447E8"/>
    <w:rsid w:val="00A44C2F"/>
    <w:rsid w:val="00A44D99"/>
    <w:rsid w:val="00A54ABD"/>
    <w:rsid w:val="00A6299E"/>
    <w:rsid w:val="00A64C97"/>
    <w:rsid w:val="00A64DA1"/>
    <w:rsid w:val="00A70D16"/>
    <w:rsid w:val="00A736B2"/>
    <w:rsid w:val="00A86C2F"/>
    <w:rsid w:val="00A9335F"/>
    <w:rsid w:val="00AA43A8"/>
    <w:rsid w:val="00AA583B"/>
    <w:rsid w:val="00AD23B5"/>
    <w:rsid w:val="00AE2F9C"/>
    <w:rsid w:val="00B01B46"/>
    <w:rsid w:val="00B20914"/>
    <w:rsid w:val="00B21F21"/>
    <w:rsid w:val="00B31674"/>
    <w:rsid w:val="00B34B0C"/>
    <w:rsid w:val="00B34D2A"/>
    <w:rsid w:val="00B406E2"/>
    <w:rsid w:val="00B4752D"/>
    <w:rsid w:val="00B47E38"/>
    <w:rsid w:val="00B563E0"/>
    <w:rsid w:val="00B63668"/>
    <w:rsid w:val="00B64E6B"/>
    <w:rsid w:val="00B658C4"/>
    <w:rsid w:val="00B70564"/>
    <w:rsid w:val="00B74CD5"/>
    <w:rsid w:val="00B75BAE"/>
    <w:rsid w:val="00B7748D"/>
    <w:rsid w:val="00B81EFC"/>
    <w:rsid w:val="00B91853"/>
    <w:rsid w:val="00B974A9"/>
    <w:rsid w:val="00B97FB8"/>
    <w:rsid w:val="00BB150B"/>
    <w:rsid w:val="00BD1107"/>
    <w:rsid w:val="00BD2541"/>
    <w:rsid w:val="00BE4FB2"/>
    <w:rsid w:val="00BF0020"/>
    <w:rsid w:val="00BF1AFE"/>
    <w:rsid w:val="00C0181A"/>
    <w:rsid w:val="00C04B2B"/>
    <w:rsid w:val="00C12C8C"/>
    <w:rsid w:val="00C165D8"/>
    <w:rsid w:val="00C20ADF"/>
    <w:rsid w:val="00C2755F"/>
    <w:rsid w:val="00C44321"/>
    <w:rsid w:val="00C6375B"/>
    <w:rsid w:val="00C71758"/>
    <w:rsid w:val="00C76395"/>
    <w:rsid w:val="00C80B82"/>
    <w:rsid w:val="00C94D89"/>
    <w:rsid w:val="00C9776B"/>
    <w:rsid w:val="00CB7F3E"/>
    <w:rsid w:val="00CC1AE3"/>
    <w:rsid w:val="00CC3918"/>
    <w:rsid w:val="00CD2764"/>
    <w:rsid w:val="00CD2A5B"/>
    <w:rsid w:val="00CD7ECD"/>
    <w:rsid w:val="00CD7FAF"/>
    <w:rsid w:val="00CE40EA"/>
    <w:rsid w:val="00CE5FEE"/>
    <w:rsid w:val="00CF2057"/>
    <w:rsid w:val="00CF3F99"/>
    <w:rsid w:val="00CF4443"/>
    <w:rsid w:val="00D06D3A"/>
    <w:rsid w:val="00D13996"/>
    <w:rsid w:val="00D35E1C"/>
    <w:rsid w:val="00D54C87"/>
    <w:rsid w:val="00D56013"/>
    <w:rsid w:val="00D57F8D"/>
    <w:rsid w:val="00D6026B"/>
    <w:rsid w:val="00D62755"/>
    <w:rsid w:val="00D656AA"/>
    <w:rsid w:val="00D665D3"/>
    <w:rsid w:val="00D83C50"/>
    <w:rsid w:val="00D917F4"/>
    <w:rsid w:val="00DB228E"/>
    <w:rsid w:val="00DB70CC"/>
    <w:rsid w:val="00DC3D28"/>
    <w:rsid w:val="00DC7BEC"/>
    <w:rsid w:val="00DE2B24"/>
    <w:rsid w:val="00DE699E"/>
    <w:rsid w:val="00DF131D"/>
    <w:rsid w:val="00DF6EC0"/>
    <w:rsid w:val="00E02997"/>
    <w:rsid w:val="00E0516F"/>
    <w:rsid w:val="00E059E6"/>
    <w:rsid w:val="00E22E44"/>
    <w:rsid w:val="00E249BE"/>
    <w:rsid w:val="00E26108"/>
    <w:rsid w:val="00E270B8"/>
    <w:rsid w:val="00E309C6"/>
    <w:rsid w:val="00E3263F"/>
    <w:rsid w:val="00E360A3"/>
    <w:rsid w:val="00E37FE1"/>
    <w:rsid w:val="00E414F0"/>
    <w:rsid w:val="00E52674"/>
    <w:rsid w:val="00E57520"/>
    <w:rsid w:val="00E62954"/>
    <w:rsid w:val="00E828F7"/>
    <w:rsid w:val="00EC0374"/>
    <w:rsid w:val="00ED2E1A"/>
    <w:rsid w:val="00ED3DAD"/>
    <w:rsid w:val="00ED617A"/>
    <w:rsid w:val="00ED6C5F"/>
    <w:rsid w:val="00ED78F3"/>
    <w:rsid w:val="00EE5912"/>
    <w:rsid w:val="00EF7E8A"/>
    <w:rsid w:val="00EF7F2A"/>
    <w:rsid w:val="00F02ADF"/>
    <w:rsid w:val="00F14265"/>
    <w:rsid w:val="00F153C4"/>
    <w:rsid w:val="00F310A1"/>
    <w:rsid w:val="00F415BC"/>
    <w:rsid w:val="00F44CE1"/>
    <w:rsid w:val="00F5528E"/>
    <w:rsid w:val="00F61152"/>
    <w:rsid w:val="00F65F92"/>
    <w:rsid w:val="00F81F3A"/>
    <w:rsid w:val="00F86730"/>
    <w:rsid w:val="00F92D87"/>
    <w:rsid w:val="00FB3078"/>
    <w:rsid w:val="00FC3EDC"/>
    <w:rsid w:val="00FD00E3"/>
    <w:rsid w:val="00FD3061"/>
    <w:rsid w:val="00FE1EC4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7301ECE"/>
  <w15:docId w15:val="{193D9D6C-0D7E-4BB6-AFDC-EA863871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83F3F"/>
    <w:rPr>
      <w:rFonts w:ascii="Calibri" w:eastAsia="Times New Roman" w:hAnsi="Calibri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D35E1C"/>
    <w:pPr>
      <w:keepNext/>
      <w:keepLines/>
      <w:spacing w:before="480"/>
      <w:outlineLvl w:val="0"/>
    </w:pPr>
    <w:rPr>
      <w:rFonts w:ascii="Verdana" w:eastAsia="Cambria" w:hAnsi="Verdana"/>
      <w:b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D35E1C"/>
    <w:pPr>
      <w:keepNext/>
      <w:keepLines/>
      <w:spacing w:before="200"/>
      <w:outlineLvl w:val="1"/>
    </w:pPr>
    <w:rPr>
      <w:rFonts w:ascii="Verdana" w:eastAsia="Cambria" w:hAnsi="Verdana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D35E1C"/>
    <w:pPr>
      <w:keepNext/>
      <w:keepLines/>
      <w:spacing w:before="200"/>
      <w:outlineLvl w:val="2"/>
    </w:pPr>
    <w:rPr>
      <w:rFonts w:ascii="Verdana" w:eastAsia="Cambria" w:hAnsi="Verdana"/>
      <w:b/>
      <w:bCs/>
      <w:szCs w:val="20"/>
    </w:rPr>
  </w:style>
  <w:style w:type="paragraph" w:styleId="Kop4">
    <w:name w:val="heading 4"/>
    <w:basedOn w:val="Standaard"/>
    <w:next w:val="Standaard"/>
    <w:link w:val="Kop4Char"/>
    <w:qFormat/>
    <w:rsid w:val="00D35E1C"/>
    <w:pPr>
      <w:keepNext/>
      <w:keepLines/>
      <w:spacing w:before="200"/>
      <w:outlineLvl w:val="3"/>
    </w:pPr>
    <w:rPr>
      <w:rFonts w:eastAsia="Cambria"/>
      <w:b/>
      <w:bCs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B91853"/>
    <w:pPr>
      <w:tabs>
        <w:tab w:val="center" w:pos="4703"/>
        <w:tab w:val="right" w:pos="9406"/>
      </w:tabs>
    </w:pPr>
    <w:rPr>
      <w:rFonts w:ascii="Cambria" w:eastAsia="Cambria" w:hAnsi="Cambria"/>
      <w:sz w:val="20"/>
      <w:szCs w:val="20"/>
    </w:rPr>
  </w:style>
  <w:style w:type="character" w:customStyle="1" w:styleId="KoptekstChar">
    <w:name w:val="Koptekst Char"/>
    <w:link w:val="Koptekst"/>
    <w:semiHidden/>
    <w:locked/>
    <w:rsid w:val="00B91853"/>
    <w:rPr>
      <w:rFonts w:cs="Times New Roman"/>
      <w:lang w:val="nl-NL"/>
    </w:rPr>
  </w:style>
  <w:style w:type="paragraph" w:styleId="Voettekst">
    <w:name w:val="footer"/>
    <w:basedOn w:val="Standaard"/>
    <w:link w:val="VoettekstChar"/>
    <w:semiHidden/>
    <w:rsid w:val="00B91853"/>
    <w:pPr>
      <w:tabs>
        <w:tab w:val="center" w:pos="4703"/>
        <w:tab w:val="right" w:pos="9406"/>
      </w:tabs>
    </w:pPr>
    <w:rPr>
      <w:rFonts w:ascii="Cambria" w:eastAsia="Cambria" w:hAnsi="Cambria"/>
      <w:sz w:val="20"/>
      <w:szCs w:val="20"/>
    </w:rPr>
  </w:style>
  <w:style w:type="character" w:customStyle="1" w:styleId="VoettekstChar">
    <w:name w:val="Voettekst Char"/>
    <w:link w:val="Voettekst"/>
    <w:semiHidden/>
    <w:locked/>
    <w:rsid w:val="00B91853"/>
    <w:rPr>
      <w:rFonts w:cs="Times New Roman"/>
      <w:lang w:val="nl-NL"/>
    </w:rPr>
  </w:style>
  <w:style w:type="character" w:customStyle="1" w:styleId="Kop3Char">
    <w:name w:val="Kop 3 Char"/>
    <w:link w:val="Kop3"/>
    <w:locked/>
    <w:rsid w:val="00D35E1C"/>
    <w:rPr>
      <w:rFonts w:ascii="Verdana" w:hAnsi="Verdana" w:cs="Times New Roman"/>
      <w:b/>
      <w:bCs/>
      <w:sz w:val="22"/>
      <w:lang w:val="nl-NL"/>
    </w:rPr>
  </w:style>
  <w:style w:type="character" w:customStyle="1" w:styleId="Kop1Char">
    <w:name w:val="Kop 1 Char"/>
    <w:link w:val="Kop1"/>
    <w:locked/>
    <w:rsid w:val="00D35E1C"/>
    <w:rPr>
      <w:rFonts w:ascii="Verdana" w:hAnsi="Verdana" w:cs="Times New Roman"/>
      <w:b/>
      <w:bCs/>
      <w:sz w:val="32"/>
      <w:szCs w:val="32"/>
      <w:lang w:val="nl-NL"/>
    </w:rPr>
  </w:style>
  <w:style w:type="character" w:customStyle="1" w:styleId="Kop2Char">
    <w:name w:val="Kop 2 Char"/>
    <w:link w:val="Kop2"/>
    <w:semiHidden/>
    <w:locked/>
    <w:rsid w:val="00D35E1C"/>
    <w:rPr>
      <w:rFonts w:ascii="Verdana" w:hAnsi="Verdana" w:cs="Times New Roman"/>
      <w:b/>
      <w:bCs/>
      <w:sz w:val="26"/>
      <w:szCs w:val="26"/>
      <w:lang w:val="nl-NL"/>
    </w:rPr>
  </w:style>
  <w:style w:type="character" w:customStyle="1" w:styleId="Kop4Char">
    <w:name w:val="Kop 4 Char"/>
    <w:link w:val="Kop4"/>
    <w:semiHidden/>
    <w:locked/>
    <w:rsid w:val="00D35E1C"/>
    <w:rPr>
      <w:rFonts w:ascii="Calibri" w:hAnsi="Calibri" w:cs="Times New Roman"/>
      <w:b/>
      <w:bCs/>
      <w:i/>
      <w:iCs/>
      <w:sz w:val="22"/>
      <w:lang w:val="nl-NL"/>
    </w:rPr>
  </w:style>
  <w:style w:type="paragraph" w:customStyle="1" w:styleId="Ondertitel1">
    <w:name w:val="Ondertitel1"/>
    <w:basedOn w:val="Standaard"/>
    <w:next w:val="Standaard"/>
    <w:link w:val="OndertitelChar"/>
    <w:qFormat/>
    <w:rsid w:val="00D35E1C"/>
    <w:pPr>
      <w:numPr>
        <w:ilvl w:val="1"/>
      </w:numPr>
    </w:pPr>
    <w:rPr>
      <w:rFonts w:eastAsia="Cambria"/>
      <w:i/>
      <w:iCs/>
      <w:spacing w:val="15"/>
      <w:sz w:val="20"/>
      <w:szCs w:val="20"/>
    </w:rPr>
  </w:style>
  <w:style w:type="character" w:customStyle="1" w:styleId="OndertitelChar">
    <w:name w:val="Ondertitel Char"/>
    <w:link w:val="Ondertitel1"/>
    <w:locked/>
    <w:rsid w:val="00D35E1C"/>
    <w:rPr>
      <w:rFonts w:ascii="Calibri" w:hAnsi="Calibri" w:cs="Times New Roman"/>
      <w:i/>
      <w:iCs/>
      <w:spacing w:val="15"/>
      <w:lang w:val="nl-NL"/>
    </w:rPr>
  </w:style>
  <w:style w:type="paragraph" w:styleId="Titel">
    <w:name w:val="Title"/>
    <w:basedOn w:val="Standaard"/>
    <w:next w:val="Standaard"/>
    <w:link w:val="TitelChar"/>
    <w:qFormat/>
    <w:rsid w:val="00483F3F"/>
    <w:pPr>
      <w:pBdr>
        <w:bottom w:val="single" w:sz="4" w:space="1" w:color="auto"/>
      </w:pBdr>
      <w:spacing w:before="240" w:after="60"/>
      <w:jc w:val="center"/>
      <w:outlineLvl w:val="0"/>
    </w:pPr>
    <w:rPr>
      <w:rFonts w:ascii="Cambria" w:eastAsia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locked/>
    <w:rsid w:val="00483F3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elraster">
    <w:name w:val="Table Grid"/>
    <w:basedOn w:val="Standaardtabel"/>
    <w:locked/>
    <w:rsid w:val="008268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26870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A71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7137"/>
    <w:rPr>
      <w:rFonts w:ascii="Tahoma" w:eastAsia="Times New Roman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B20914"/>
    <w:pPr>
      <w:ind w:left="708"/>
    </w:pPr>
    <w:rPr>
      <w:rFonts w:ascii="Arial" w:hAnsi="Arial" w:cs="Arial"/>
      <w:sz w:val="20"/>
      <w:lang w:eastAsia="nl-NL"/>
    </w:rPr>
  </w:style>
  <w:style w:type="paragraph" w:customStyle="1" w:styleId="lid">
    <w:name w:val="lid"/>
    <w:basedOn w:val="Standaard"/>
    <w:rsid w:val="00A736B2"/>
    <w:pPr>
      <w:spacing w:before="100" w:beforeAutospacing="1" w:after="100" w:afterAutospacing="1"/>
    </w:pPr>
    <w:rPr>
      <w:rFonts w:ascii="Times New Roman" w:eastAsia="Calibri" w:hAnsi="Times New Roman"/>
      <w:sz w:val="24"/>
      <w:lang w:eastAsia="nl-NL"/>
    </w:rPr>
  </w:style>
  <w:style w:type="paragraph" w:customStyle="1" w:styleId="al">
    <w:name w:val="al"/>
    <w:basedOn w:val="Standaard"/>
    <w:rsid w:val="00A736B2"/>
    <w:pPr>
      <w:spacing w:before="100" w:beforeAutospacing="1" w:after="100" w:afterAutospacing="1"/>
    </w:pPr>
    <w:rPr>
      <w:rFonts w:ascii="Times New Roman" w:eastAsia="Calibri" w:hAnsi="Times New Roman"/>
      <w:sz w:val="24"/>
      <w:lang w:eastAsia="nl-NL"/>
    </w:rPr>
  </w:style>
  <w:style w:type="paragraph" w:customStyle="1" w:styleId="labeled">
    <w:name w:val="labeled"/>
    <w:basedOn w:val="Standaard"/>
    <w:rsid w:val="00A736B2"/>
    <w:pPr>
      <w:spacing w:before="100" w:beforeAutospacing="1" w:after="100" w:afterAutospacing="1"/>
    </w:pPr>
    <w:rPr>
      <w:rFonts w:ascii="Times New Roman" w:eastAsia="Calibri" w:hAnsi="Times New Roman"/>
      <w:sz w:val="24"/>
      <w:lang w:eastAsia="nl-NL"/>
    </w:rPr>
  </w:style>
  <w:style w:type="character" w:customStyle="1" w:styleId="lidnr">
    <w:name w:val="lidnr"/>
    <w:rsid w:val="00A736B2"/>
  </w:style>
  <w:style w:type="character" w:customStyle="1" w:styleId="ol">
    <w:name w:val="ol"/>
    <w:rsid w:val="00A736B2"/>
  </w:style>
  <w:style w:type="character" w:styleId="Nadruk">
    <w:name w:val="Emphasis"/>
    <w:uiPriority w:val="20"/>
    <w:qFormat/>
    <w:locked/>
    <w:rsid w:val="00A73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dtwente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369~1.HID\AppData\Local\Temp\notesFFF692\Twente_advies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9020-C6D6-4A6C-A9AF-AB422302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Twente_advies</Template>
  <TotalTime>11</TotalTime>
  <Pages>3</Pages>
  <Words>253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NIEUWSFLITS KETENTOEZICHT LOONBEDRIJVEN</vt:lpstr>
    </vt:vector>
  </TitlesOfParts>
  <Company>MBL Consultancy</Company>
  <LinksUpToDate>false</LinksUpToDate>
  <CharactersWithSpaces>1973</CharactersWithSpaces>
  <SharedDoc>false</SharedDoc>
  <HLinks>
    <vt:vector size="24" baseType="variant">
      <vt:variant>
        <vt:i4>7208982</vt:i4>
      </vt:variant>
      <vt:variant>
        <vt:i4>9</vt:i4>
      </vt:variant>
      <vt:variant>
        <vt:i4>0</vt:i4>
      </vt:variant>
      <vt:variant>
        <vt:i4>5</vt:i4>
      </vt:variant>
      <vt:variant>
        <vt:lpwstr>mailto:eaj.lipholt@rudtwente.nl</vt:lpwstr>
      </vt:variant>
      <vt:variant>
        <vt:lpwstr/>
      </vt:variant>
      <vt:variant>
        <vt:i4>6422542</vt:i4>
      </vt:variant>
      <vt:variant>
        <vt:i4>6</vt:i4>
      </vt:variant>
      <vt:variant>
        <vt:i4>0</vt:i4>
      </vt:variant>
      <vt:variant>
        <vt:i4>5</vt:i4>
      </vt:variant>
      <vt:variant>
        <vt:lpwstr>mailto:eaj.lipholt@rudijsselland.nl</vt:lpwstr>
      </vt:variant>
      <vt:variant>
        <vt:lpwstr/>
      </vt:variant>
      <vt:variant>
        <vt:i4>7340114</vt:i4>
      </vt:variant>
      <vt:variant>
        <vt:i4>3</vt:i4>
      </vt:variant>
      <vt:variant>
        <vt:i4>0</vt:i4>
      </vt:variant>
      <vt:variant>
        <vt:i4>5</vt:i4>
      </vt:variant>
      <vt:variant>
        <vt:lpwstr>mailto:ketenhandhaving@rudoverijssel.nl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mailto:a.hiddink@twenterand.nl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NIEUWSFLITS KETENTOEZICHT LOONBEDRIJVEN</dc:title>
  <dc:creator>Administrator</dc:creator>
  <cp:lastModifiedBy>Ruth Maassen</cp:lastModifiedBy>
  <cp:revision>5</cp:revision>
  <cp:lastPrinted>2014-01-23T08:34:00Z</cp:lastPrinted>
  <dcterms:created xsi:type="dcterms:W3CDTF">2021-01-19T15:38:00Z</dcterms:created>
  <dcterms:modified xsi:type="dcterms:W3CDTF">2021-01-20T14:01:00Z</dcterms:modified>
</cp:coreProperties>
</file>